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14" w:rsidRPr="00AF7CE9" w:rsidRDefault="00236514" w:rsidP="00236514">
      <w:pPr>
        <w:spacing w:after="0" w:line="360" w:lineRule="auto"/>
        <w:jc w:val="center"/>
        <w:rPr>
          <w:rFonts w:ascii="GHEA Grapalat" w:hAnsi="GHEA Grapalat"/>
          <w:b/>
          <w:color w:val="0D0D0D" w:themeColor="text1" w:themeTint="F2"/>
          <w:sz w:val="24"/>
          <w:szCs w:val="24"/>
        </w:rPr>
      </w:pPr>
      <w:r w:rsidRPr="00AF7CE9">
        <w:rPr>
          <w:rFonts w:ascii="GHEA Grapalat" w:hAnsi="GHEA Grapalat"/>
          <w:b/>
          <w:color w:val="0D0D0D" w:themeColor="text1" w:themeTint="F2"/>
          <w:sz w:val="24"/>
          <w:szCs w:val="24"/>
        </w:rPr>
        <w:t>Ա</w:t>
      </w:r>
      <w:r w:rsidRPr="00AF7CE9"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  <w:t>ՐՁԱՆԱԳՐՈՒԹՅՈՒՆ</w:t>
      </w:r>
    </w:p>
    <w:p w:rsidR="00236514" w:rsidRPr="00AF7CE9" w:rsidRDefault="00236514" w:rsidP="00B02F50">
      <w:pPr>
        <w:spacing w:after="0" w:line="360" w:lineRule="auto"/>
        <w:ind w:firstLine="720"/>
        <w:jc w:val="center"/>
        <w:rPr>
          <w:rFonts w:ascii="GHEA Grapalat" w:hAnsi="GHEA Grapalat"/>
          <w:color w:val="0D0D0D" w:themeColor="text1" w:themeTint="F2"/>
          <w:sz w:val="24"/>
          <w:szCs w:val="24"/>
        </w:rPr>
      </w:pPr>
      <w:r w:rsidRPr="00AF7CE9">
        <w:rPr>
          <w:rFonts w:ascii="GHEA Grapalat" w:hAnsi="GHEA Grapalat"/>
          <w:color w:val="0D0D0D" w:themeColor="text1" w:themeTint="F2"/>
          <w:sz w:val="24"/>
          <w:szCs w:val="24"/>
        </w:rPr>
        <w:t>ՀԱՆՐԱՅԻՆ ԲԱՑ ԼՍՄԱՆ ԵՎ ՔՆՆԱՐԿՄԱՆ</w:t>
      </w:r>
    </w:p>
    <w:p w:rsidR="00D0211A" w:rsidRPr="001844DE" w:rsidRDefault="00D0211A" w:rsidP="001844DE">
      <w:pPr>
        <w:spacing w:after="0" w:line="276" w:lineRule="auto"/>
        <w:ind w:left="284"/>
        <w:jc w:val="center"/>
        <w:rPr>
          <w:rFonts w:ascii="GHEA Grapalat" w:hAnsi="GHEA Grapalat"/>
          <w:b/>
          <w:color w:val="0D0D0D" w:themeColor="text1" w:themeTint="F2"/>
          <w:sz w:val="24"/>
          <w:szCs w:val="24"/>
          <w:lang w:val="en-US" w:eastAsia="en-US"/>
        </w:rPr>
      </w:pPr>
    </w:p>
    <w:p w:rsidR="0055685D" w:rsidRPr="001844DE" w:rsidRDefault="0055685D" w:rsidP="001844DE">
      <w:pPr>
        <w:spacing w:after="0" w:line="276" w:lineRule="auto"/>
        <w:ind w:left="284" w:firstLine="720"/>
        <w:jc w:val="both"/>
        <w:rPr>
          <w:rFonts w:ascii="GHEA Grapalat" w:hAnsi="GHEA Grapalat"/>
          <w:b/>
          <w:color w:val="0D0D0D" w:themeColor="text1" w:themeTint="F2"/>
          <w:sz w:val="24"/>
          <w:szCs w:val="24"/>
          <w:lang w:val="hy-AM"/>
        </w:rPr>
      </w:pPr>
      <w:r w:rsidRPr="001844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ՀՀ Շիրակի մարզ                                       </w:t>
      </w:r>
      <w:r w:rsidR="0086526A" w:rsidRPr="001844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         </w:t>
      </w:r>
      <w:r w:rsidR="00E77F27" w:rsidRPr="001844DE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 xml:space="preserve">                      </w:t>
      </w:r>
      <w:r w:rsidR="0086526A" w:rsidRPr="001844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747AD2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 xml:space="preserve">        </w:t>
      </w:r>
      <w:r w:rsidR="00C61DBB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6</w:t>
      </w:r>
      <w:r w:rsidR="00F72F6B" w:rsidRPr="001844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proofErr w:type="spellStart"/>
      <w:r w:rsidR="00C61DBB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>մարտ</w:t>
      </w:r>
      <w:proofErr w:type="spellEnd"/>
      <w:r w:rsidR="00F72F6B" w:rsidRPr="001844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, </w:t>
      </w:r>
      <w:r w:rsidR="00D0211A" w:rsidRPr="001844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2025</w:t>
      </w:r>
      <w:r w:rsidRPr="001844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թ.</w:t>
      </w:r>
    </w:p>
    <w:p w:rsidR="0055685D" w:rsidRPr="001844DE" w:rsidRDefault="00B02F50" w:rsidP="00B02F50">
      <w:pPr>
        <w:spacing w:after="0" w:line="276" w:lineRule="auto"/>
        <w:jc w:val="both"/>
        <w:rPr>
          <w:rFonts w:ascii="GHEA Grapalat" w:hAnsi="GHEA Grapalat"/>
          <w:color w:val="0D0D0D" w:themeColor="text1" w:themeTint="F2"/>
          <w:sz w:val="24"/>
          <w:szCs w:val="24"/>
          <w:lang w:val="hy-AM"/>
        </w:rPr>
      </w:pPr>
      <w:r w:rsidRPr="003D76AA">
        <w:rPr>
          <w:rFonts w:ascii="GHEA Grapalat" w:hAnsi="GHEA Grapalat"/>
          <w:color w:val="0D0D0D" w:themeColor="text1" w:themeTint="F2"/>
          <w:sz w:val="24"/>
          <w:szCs w:val="24"/>
          <w:lang w:val="en-US"/>
        </w:rPr>
        <w:t xml:space="preserve">           </w:t>
      </w:r>
      <w:r w:rsidR="0055685D" w:rsidRPr="001844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Ք. Գյումրի, Վարդանանց հր.1                                      </w:t>
      </w:r>
      <w:r w:rsidR="00E77F27" w:rsidRPr="001844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                        </w:t>
      </w:r>
      <w:r w:rsidR="0055685D" w:rsidRPr="001844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 ժամը՝</w:t>
      </w:r>
      <w:r w:rsidR="00B127F0" w:rsidRPr="001844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 xml:space="preserve"> </w:t>
      </w:r>
      <w:r w:rsidR="00C61DB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1</w:t>
      </w:r>
      <w:r w:rsidR="00C61DBB" w:rsidRPr="00C61DBB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4</w:t>
      </w:r>
      <w:r w:rsidR="00F72F6B" w:rsidRPr="001844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։</w:t>
      </w:r>
      <w:r w:rsidR="00C61DBB" w:rsidRPr="00747AD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3</w:t>
      </w:r>
      <w:r w:rsidR="00C260FE" w:rsidRPr="001844DE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0</w:t>
      </w:r>
    </w:p>
    <w:p w:rsidR="0055685D" w:rsidRPr="001844DE" w:rsidRDefault="0055685D" w:rsidP="001844DE">
      <w:pPr>
        <w:spacing w:after="0" w:line="276" w:lineRule="auto"/>
        <w:ind w:left="284"/>
        <w:jc w:val="both"/>
        <w:rPr>
          <w:rFonts w:ascii="GHEA Grapalat" w:hAnsi="GHEA Grapalat" w:cs="Helvetica"/>
          <w:color w:val="0D0D0D" w:themeColor="text1" w:themeTint="F2"/>
          <w:sz w:val="24"/>
          <w:szCs w:val="24"/>
          <w:shd w:val="clear" w:color="auto" w:fill="FFFFFF"/>
          <w:lang w:val="hy-AM"/>
        </w:rPr>
      </w:pPr>
    </w:p>
    <w:p w:rsidR="00FB07D3" w:rsidRPr="001844DE" w:rsidRDefault="00D0211A" w:rsidP="001844DE">
      <w:p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Helvetica"/>
          <w:color w:val="0D0D0D" w:themeColor="text1" w:themeTint="F2"/>
          <w:sz w:val="24"/>
          <w:szCs w:val="24"/>
          <w:shd w:val="clear" w:color="auto" w:fill="FFFFFF"/>
          <w:lang w:val="hy-AM"/>
        </w:rPr>
        <w:t>2025</w:t>
      </w:r>
      <w:r w:rsidR="0055685D" w:rsidRPr="001844DE">
        <w:rPr>
          <w:rFonts w:ascii="GHEA Grapalat" w:hAnsi="GHEA Grapalat" w:cs="Helvetica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55685D" w:rsidRPr="001844DE">
        <w:rPr>
          <w:rFonts w:ascii="GHEA Grapalat" w:hAnsi="GHEA Grapalat" w:cs="Sylfaen"/>
          <w:color w:val="0D0D0D" w:themeColor="text1" w:themeTint="F2"/>
          <w:sz w:val="24"/>
          <w:szCs w:val="24"/>
          <w:shd w:val="clear" w:color="auto" w:fill="FFFFFF"/>
          <w:lang w:val="hy-AM"/>
        </w:rPr>
        <w:t>թվականի</w:t>
      </w:r>
      <w:r w:rsidR="0055685D" w:rsidRPr="001844DE">
        <w:rPr>
          <w:rFonts w:ascii="GHEA Grapalat" w:hAnsi="GHEA Grapalat" w:cs="Helvetica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747AD2" w:rsidRPr="00747AD2">
        <w:rPr>
          <w:rFonts w:ascii="GHEA Grapalat" w:hAnsi="GHEA Grapalat"/>
          <w:color w:val="0D0D0D" w:themeColor="text1" w:themeTint="F2"/>
          <w:sz w:val="24"/>
          <w:szCs w:val="24"/>
          <w:lang w:val="hy-AM"/>
        </w:rPr>
        <w:t>մարտի</w:t>
      </w:r>
      <w:r w:rsidR="0086526A" w:rsidRPr="001844DE">
        <w:rPr>
          <w:rFonts w:ascii="GHEA Grapalat" w:hAnsi="GHEA Grapalat" w:cs="Sylfaen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747AD2" w:rsidRPr="00747AD2">
        <w:rPr>
          <w:rFonts w:ascii="GHEA Grapalat" w:hAnsi="GHEA Grapalat" w:cs="Sylfaen"/>
          <w:color w:val="0D0D0D" w:themeColor="text1" w:themeTint="F2"/>
          <w:sz w:val="24"/>
          <w:szCs w:val="24"/>
          <w:shd w:val="clear" w:color="auto" w:fill="FFFFFF"/>
          <w:lang w:val="hy-AM"/>
        </w:rPr>
        <w:t>6</w:t>
      </w:r>
      <w:r w:rsidR="0055685D" w:rsidRPr="001844DE">
        <w:rPr>
          <w:rFonts w:ascii="GHEA Grapalat" w:hAnsi="GHEA Grapalat" w:cs="Sylfaen"/>
          <w:color w:val="0D0D0D" w:themeColor="text1" w:themeTint="F2"/>
          <w:sz w:val="24"/>
          <w:szCs w:val="24"/>
          <w:shd w:val="clear" w:color="auto" w:fill="FFFFFF"/>
          <w:lang w:val="hy-AM"/>
        </w:rPr>
        <w:t>-ին</w:t>
      </w:r>
      <w:r w:rsidR="0055685D" w:rsidRPr="001844DE">
        <w:rPr>
          <w:rFonts w:ascii="GHEA Grapalat" w:hAnsi="GHEA Grapalat" w:cs="Helvetica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, </w:t>
      </w:r>
      <w:r w:rsidR="0055685D" w:rsidRPr="001844DE">
        <w:rPr>
          <w:rFonts w:ascii="GHEA Grapalat" w:hAnsi="GHEA Grapalat" w:cs="Sylfaen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ժամը՝ </w:t>
      </w:r>
      <w:r w:rsidR="0086526A" w:rsidRPr="001844DE">
        <w:rPr>
          <w:rFonts w:ascii="GHEA Grapalat" w:hAnsi="GHEA Grapalat" w:cs="Helvetica"/>
          <w:color w:val="0D0D0D" w:themeColor="text1" w:themeTint="F2"/>
          <w:sz w:val="24"/>
          <w:szCs w:val="24"/>
          <w:shd w:val="clear" w:color="auto" w:fill="FFFFFF"/>
          <w:lang w:val="hy-AM"/>
        </w:rPr>
        <w:t>1</w:t>
      </w:r>
      <w:r w:rsidR="00747AD2" w:rsidRPr="00747AD2">
        <w:rPr>
          <w:rFonts w:ascii="GHEA Grapalat" w:hAnsi="GHEA Grapalat" w:cs="Helvetica"/>
          <w:color w:val="0D0D0D" w:themeColor="text1" w:themeTint="F2"/>
          <w:sz w:val="24"/>
          <w:szCs w:val="24"/>
          <w:shd w:val="clear" w:color="auto" w:fill="FFFFFF"/>
          <w:lang w:val="hy-AM"/>
        </w:rPr>
        <w:t>4</w:t>
      </w:r>
      <w:r w:rsidR="00DB7293" w:rsidRPr="001844DE">
        <w:rPr>
          <w:rFonts w:ascii="GHEA Grapalat" w:hAnsi="GHEA Grapalat" w:cs="Helvetica"/>
          <w:color w:val="0D0D0D" w:themeColor="text1" w:themeTint="F2"/>
          <w:sz w:val="24"/>
          <w:szCs w:val="24"/>
          <w:shd w:val="clear" w:color="auto" w:fill="FFFFFF"/>
          <w:lang w:val="hy-AM"/>
        </w:rPr>
        <w:t>:</w:t>
      </w:r>
      <w:r w:rsidR="00747AD2" w:rsidRPr="00747AD2">
        <w:rPr>
          <w:rFonts w:ascii="GHEA Grapalat" w:hAnsi="GHEA Grapalat" w:cs="Helvetica"/>
          <w:color w:val="0D0D0D" w:themeColor="text1" w:themeTint="F2"/>
          <w:sz w:val="24"/>
          <w:szCs w:val="24"/>
          <w:shd w:val="clear" w:color="auto" w:fill="FFFFFF"/>
          <w:lang w:val="hy-AM"/>
        </w:rPr>
        <w:t>3</w:t>
      </w:r>
      <w:r w:rsidR="0055685D" w:rsidRPr="001844DE">
        <w:rPr>
          <w:rFonts w:ascii="GHEA Grapalat" w:hAnsi="GHEA Grapalat" w:cs="Helvetica"/>
          <w:color w:val="0D0D0D" w:themeColor="text1" w:themeTint="F2"/>
          <w:sz w:val="24"/>
          <w:szCs w:val="24"/>
          <w:shd w:val="clear" w:color="auto" w:fill="FFFFFF"/>
          <w:lang w:val="hy-AM"/>
        </w:rPr>
        <w:t>0-</w:t>
      </w:r>
      <w:r w:rsidR="0055685D" w:rsidRPr="001844DE">
        <w:rPr>
          <w:rFonts w:ascii="GHEA Grapalat" w:hAnsi="GHEA Grapalat" w:cs="Sylfaen"/>
          <w:color w:val="0D0D0D" w:themeColor="text1" w:themeTint="F2"/>
          <w:sz w:val="24"/>
          <w:szCs w:val="24"/>
          <w:shd w:val="clear" w:color="auto" w:fill="FFFFFF"/>
          <w:lang w:val="hy-AM"/>
        </w:rPr>
        <w:t>ին</w:t>
      </w:r>
      <w:r w:rsidR="0055685D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, </w:t>
      </w:r>
      <w:r w:rsidR="0086526A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Գյումր</w:t>
      </w:r>
      <w:r w:rsidR="00DB7293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ու</w:t>
      </w:r>
      <w:r w:rsidR="0086526A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DB7293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համայնքապետարանի</w:t>
      </w:r>
      <w:r w:rsidR="0086526A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FD772C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եր</w:t>
      </w:r>
      <w:r w:rsidR="00FD772C" w:rsidRPr="00FD772C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կր</w:t>
      </w:r>
      <w:r w:rsidR="00DB7293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որդ հարկի նիստերի դահլիճում </w:t>
      </w:r>
      <w:r w:rsidR="0086526A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տեղի ունեցավ Գյումրի </w:t>
      </w:r>
      <w:r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համայնքում մասնակցային բյուջետավորման գործընթացի </w:t>
      </w:r>
      <w:r w:rsidR="00747AD2" w:rsidRPr="00747AD2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վերաբերյալ հանրային բաց լսում-քննարկում</w:t>
      </w:r>
      <w:r w:rsidR="0086526A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: </w:t>
      </w:r>
      <w:r w:rsidR="0055685D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FD772C" w:rsidRPr="00FD772C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Հանրային քննարկումը</w:t>
      </w:r>
      <w:r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55685D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վարեց</w:t>
      </w:r>
      <w:r w:rsidR="001D4D68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Գյումրու </w:t>
      </w:r>
      <w:r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համայնքապետարանի</w:t>
      </w:r>
      <w:r w:rsidR="00A315DB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աշխատակազմի քարտուղարի ժ/պ</w:t>
      </w:r>
      <w:r w:rsidR="00A315DB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FD772C" w:rsidRPr="00FD772C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Սերգեյ Իսրայելյանը</w:t>
      </w:r>
      <w:r w:rsidR="00FB07D3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։</w:t>
      </w:r>
    </w:p>
    <w:p w:rsidR="00505400" w:rsidRPr="001844DE" w:rsidRDefault="00FD772C" w:rsidP="001844DE">
      <w:pPr>
        <w:spacing w:after="0"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FD772C">
        <w:rPr>
          <w:rFonts w:ascii="GHEA Grapalat" w:hAnsi="GHEA Grapalat"/>
          <w:sz w:val="24"/>
          <w:szCs w:val="24"/>
          <w:lang w:val="hy-AM"/>
        </w:rPr>
        <w:t>Հանրային քննարկմանը</w:t>
      </w:r>
      <w:r w:rsidR="00A315DB" w:rsidRPr="001844DE">
        <w:rPr>
          <w:rFonts w:ascii="GHEA Grapalat" w:hAnsi="GHEA Grapalat"/>
          <w:sz w:val="24"/>
          <w:szCs w:val="24"/>
          <w:lang w:val="hy-AM"/>
        </w:rPr>
        <w:t xml:space="preserve"> </w:t>
      </w:r>
      <w:r w:rsidR="00B722CA" w:rsidRPr="001844DE">
        <w:rPr>
          <w:rFonts w:ascii="GHEA Grapalat" w:hAnsi="GHEA Grapalat"/>
          <w:sz w:val="24"/>
          <w:szCs w:val="24"/>
          <w:lang w:val="hy-AM"/>
        </w:rPr>
        <w:t xml:space="preserve"> ներկա էին</w:t>
      </w:r>
      <w:r w:rsidRPr="00FD772C">
        <w:rPr>
          <w:rFonts w:ascii="GHEA Grapalat" w:hAnsi="GHEA Grapalat"/>
          <w:sz w:val="24"/>
          <w:szCs w:val="24"/>
          <w:lang w:val="hy-AM"/>
        </w:rPr>
        <w:t xml:space="preserve"> նաև </w:t>
      </w:r>
      <w:r w:rsidR="00505400" w:rsidRPr="001844DE">
        <w:rPr>
          <w:rFonts w:ascii="GHEA Grapalat" w:hAnsi="GHEA Grapalat"/>
          <w:sz w:val="24"/>
          <w:szCs w:val="24"/>
          <w:lang w:val="hy-AM"/>
        </w:rPr>
        <w:t>հանձնաժողովի թվով</w:t>
      </w:r>
      <w:r w:rsidR="000B5CD6" w:rsidRPr="001844DE">
        <w:rPr>
          <w:rFonts w:ascii="GHEA Grapalat" w:hAnsi="GHEA Grapalat"/>
          <w:sz w:val="24"/>
          <w:szCs w:val="24"/>
          <w:lang w:val="hy-AM"/>
        </w:rPr>
        <w:t xml:space="preserve"> 7</w:t>
      </w:r>
      <w:r w:rsidR="00505400" w:rsidRPr="001844DE">
        <w:rPr>
          <w:rFonts w:ascii="GHEA Grapalat" w:hAnsi="GHEA Grapalat"/>
          <w:sz w:val="24"/>
          <w:szCs w:val="24"/>
          <w:lang w:val="hy-AM"/>
        </w:rPr>
        <w:t xml:space="preserve"> անդամներ՝</w:t>
      </w:r>
    </w:p>
    <w:p w:rsidR="00505400" w:rsidRPr="001844DE" w:rsidRDefault="00E77F27" w:rsidP="001844DE">
      <w:pPr>
        <w:pStyle w:val="a6"/>
        <w:numPr>
          <w:ilvl w:val="0"/>
          <w:numId w:val="4"/>
        </w:num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հանձնաժողովի նախագահ՝ հ</w:t>
      </w:r>
      <w:r w:rsidR="00EF35D4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ամայնքապետարանի աշխատակազմի քարտուղարի ժ/պ</w:t>
      </w:r>
      <w:r w:rsidR="00C844BD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,</w:t>
      </w:r>
      <w:r w:rsidR="00EF35D4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Սերգեյ Իսրայելյան </w:t>
      </w:r>
    </w:p>
    <w:p w:rsidR="00C844BD" w:rsidRPr="001844DE" w:rsidRDefault="00E77F27" w:rsidP="001844DE">
      <w:pPr>
        <w:pStyle w:val="a6"/>
        <w:numPr>
          <w:ilvl w:val="0"/>
          <w:numId w:val="4"/>
        </w:num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հանձնաժողովի նախագահի տեղակալ՝ հ</w:t>
      </w:r>
      <w:r w:rsidR="00C844BD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ամայնքապետարանի աշխատակազմի ֆինանսական բա</w:t>
      </w:r>
      <w:r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ժ</w:t>
      </w:r>
      <w:r w:rsidR="00C844BD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նի պետ</w:t>
      </w:r>
      <w:r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ի</w:t>
      </w:r>
      <w:r w:rsidR="00C844BD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ժ/պ,Արթուր Ստեփանյան </w:t>
      </w:r>
    </w:p>
    <w:p w:rsidR="00505400" w:rsidRPr="001844DE" w:rsidRDefault="00E77F27" w:rsidP="001844DE">
      <w:pPr>
        <w:pStyle w:val="a6"/>
        <w:numPr>
          <w:ilvl w:val="0"/>
          <w:numId w:val="4"/>
        </w:numPr>
        <w:spacing w:line="276" w:lineRule="auto"/>
        <w:ind w:left="284"/>
        <w:jc w:val="both"/>
        <w:rPr>
          <w:rFonts w:ascii="GHEA Grapalat" w:hAnsi="GHEA Grapalat" w:cs="Sylfaen"/>
          <w:color w:val="191919"/>
          <w:sz w:val="24"/>
          <w:szCs w:val="24"/>
          <w:lang w:val="hy-AM"/>
        </w:rPr>
      </w:pPr>
      <w:r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հանձնաժողովի</w:t>
      </w:r>
      <w:r w:rsidRPr="001844DE">
        <w:rPr>
          <w:rFonts w:ascii="GHEA Grapalat" w:hAnsi="GHEA Grapalat" w:cs="Sylfaen"/>
          <w:color w:val="191919"/>
          <w:sz w:val="24"/>
          <w:szCs w:val="24"/>
          <w:lang w:val="hy-AM"/>
        </w:rPr>
        <w:t xml:space="preserve"> քարտուղար Լենա Մխիթարյան՝ հ</w:t>
      </w:r>
      <w:r w:rsidR="001D099C" w:rsidRPr="001844DE">
        <w:rPr>
          <w:rFonts w:ascii="GHEA Grapalat" w:hAnsi="GHEA Grapalat" w:cs="Sylfaen"/>
          <w:color w:val="191919"/>
          <w:sz w:val="24"/>
          <w:szCs w:val="24"/>
          <w:lang w:val="hy-AM"/>
        </w:rPr>
        <w:t>ամայնքապետարանի</w:t>
      </w:r>
      <w:r w:rsidR="00DB4C59" w:rsidRPr="001844DE">
        <w:rPr>
          <w:rFonts w:ascii="GHEA Grapalat" w:hAnsi="GHEA Grapalat" w:cs="Sylfaen"/>
          <w:color w:val="191919"/>
          <w:sz w:val="24"/>
          <w:szCs w:val="24"/>
          <w:lang w:val="hy-AM"/>
        </w:rPr>
        <w:t xml:space="preserve"> </w:t>
      </w:r>
      <w:r w:rsidR="001D099C" w:rsidRPr="001844DE">
        <w:rPr>
          <w:rFonts w:ascii="GHEA Grapalat" w:hAnsi="GHEA Grapalat" w:cs="Sylfaen"/>
          <w:color w:val="191919"/>
          <w:sz w:val="24"/>
          <w:szCs w:val="24"/>
          <w:lang w:val="hy-AM"/>
        </w:rPr>
        <w:t>աշխատակազմի</w:t>
      </w:r>
      <w:r w:rsidR="00DB4C59" w:rsidRPr="001844DE">
        <w:rPr>
          <w:rFonts w:ascii="GHEA Grapalat" w:hAnsi="GHEA Grapalat" w:cs="Sylfaen"/>
          <w:color w:val="191919"/>
          <w:sz w:val="24"/>
          <w:szCs w:val="24"/>
          <w:lang w:val="hy-AM"/>
        </w:rPr>
        <w:t xml:space="preserve"> </w:t>
      </w:r>
      <w:r w:rsidR="001D099C" w:rsidRPr="001844DE">
        <w:rPr>
          <w:rFonts w:ascii="GHEA Grapalat" w:hAnsi="GHEA Grapalat" w:cs="Sylfaen"/>
          <w:color w:val="191919"/>
          <w:sz w:val="24"/>
          <w:szCs w:val="24"/>
          <w:lang w:val="hy-AM"/>
        </w:rPr>
        <w:t>ծրագրերի և զարգացման  պատասխանատու,</w:t>
      </w:r>
      <w:r w:rsidR="00DB4C59" w:rsidRPr="001844DE">
        <w:rPr>
          <w:rFonts w:ascii="GHEA Grapalat" w:hAnsi="GHEA Grapalat" w:cs="Sylfaen"/>
          <w:color w:val="191919"/>
          <w:sz w:val="24"/>
          <w:szCs w:val="24"/>
          <w:lang w:val="hy-AM"/>
        </w:rPr>
        <w:t xml:space="preserve"> </w:t>
      </w:r>
      <w:r w:rsidR="001D099C" w:rsidRPr="001844DE">
        <w:rPr>
          <w:rFonts w:ascii="GHEA Grapalat" w:hAnsi="GHEA Grapalat" w:cs="Sylfaen"/>
          <w:color w:val="191919"/>
          <w:sz w:val="24"/>
          <w:szCs w:val="24"/>
          <w:lang w:val="hy-AM"/>
        </w:rPr>
        <w:t>մասնակցային բյուջետավորման</w:t>
      </w:r>
      <w:r w:rsidR="00DB4C59" w:rsidRPr="001844DE">
        <w:rPr>
          <w:rFonts w:ascii="GHEA Grapalat" w:hAnsi="GHEA Grapalat" w:cs="Sylfaen"/>
          <w:color w:val="191919"/>
          <w:sz w:val="24"/>
          <w:szCs w:val="24"/>
          <w:lang w:val="hy-AM"/>
        </w:rPr>
        <w:t xml:space="preserve"> </w:t>
      </w:r>
      <w:r w:rsidR="001D099C" w:rsidRPr="001844DE">
        <w:rPr>
          <w:rFonts w:ascii="GHEA Grapalat" w:hAnsi="GHEA Grapalat" w:cs="Sylfaen"/>
          <w:color w:val="191919"/>
          <w:sz w:val="24"/>
          <w:szCs w:val="24"/>
          <w:lang w:val="hy-AM"/>
        </w:rPr>
        <w:t>գործընթացի համակարգող</w:t>
      </w:r>
      <w:r w:rsidR="00DB4C59" w:rsidRPr="001844DE">
        <w:rPr>
          <w:rFonts w:ascii="GHEA Grapalat" w:hAnsi="GHEA Grapalat" w:cs="Sylfaen"/>
          <w:color w:val="191919"/>
          <w:sz w:val="24"/>
          <w:szCs w:val="24"/>
          <w:lang w:val="hy-AM"/>
        </w:rPr>
        <w:t xml:space="preserve">, </w:t>
      </w:r>
    </w:p>
    <w:p w:rsidR="00505400" w:rsidRPr="001844DE" w:rsidRDefault="00524EBA" w:rsidP="001844DE">
      <w:pPr>
        <w:pStyle w:val="a6"/>
        <w:numPr>
          <w:ilvl w:val="0"/>
          <w:numId w:val="4"/>
        </w:numPr>
        <w:spacing w:line="276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1844DE">
        <w:rPr>
          <w:rFonts w:ascii="GHEA Grapalat" w:hAnsi="GHEA Grapalat" w:cs="Sylfaen"/>
          <w:color w:val="191919"/>
          <w:sz w:val="24"/>
          <w:szCs w:val="24"/>
          <w:lang w:val="hy-AM"/>
        </w:rPr>
        <w:t xml:space="preserve">Արտ նախագծի </w:t>
      </w:r>
      <w:r w:rsidR="0052038F" w:rsidRPr="001844DE">
        <w:rPr>
          <w:rFonts w:ascii="GHEA Grapalat" w:hAnsi="GHEA Grapalat" w:cs="Sylfaen"/>
          <w:color w:val="191919"/>
          <w:sz w:val="24"/>
          <w:szCs w:val="24"/>
          <w:lang w:val="hy-AM"/>
        </w:rPr>
        <w:t xml:space="preserve">ՓԲԸ </w:t>
      </w:r>
      <w:r w:rsidRPr="001844DE">
        <w:rPr>
          <w:rFonts w:ascii="GHEA Grapalat" w:hAnsi="GHEA Grapalat" w:cs="Sylfaen"/>
          <w:color w:val="191919"/>
          <w:sz w:val="24"/>
          <w:szCs w:val="24"/>
          <w:lang w:val="hy-AM"/>
        </w:rPr>
        <w:t xml:space="preserve">տնօրեն՝ Հրաչ </w:t>
      </w:r>
      <w:r w:rsidR="003A73A0" w:rsidRPr="001844DE">
        <w:rPr>
          <w:rFonts w:ascii="GHEA Grapalat" w:hAnsi="GHEA Grapalat" w:cs="Sylfaen"/>
          <w:color w:val="191919"/>
          <w:sz w:val="24"/>
          <w:szCs w:val="24"/>
          <w:lang w:val="hy-AM"/>
        </w:rPr>
        <w:t>Մալխասյան</w:t>
      </w:r>
      <w:r w:rsidRPr="001844DE">
        <w:rPr>
          <w:rFonts w:ascii="GHEA Grapalat" w:hAnsi="GHEA Grapalat" w:cs="Sylfaen"/>
          <w:color w:val="191919"/>
          <w:sz w:val="24"/>
          <w:szCs w:val="24"/>
          <w:lang w:val="hy-AM"/>
        </w:rPr>
        <w:t>,</w:t>
      </w:r>
      <w:r w:rsidR="00B722CA" w:rsidRPr="001844DE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505400" w:rsidRPr="001844DE" w:rsidRDefault="00B127F0" w:rsidP="001844DE">
      <w:pPr>
        <w:pStyle w:val="a6"/>
        <w:numPr>
          <w:ilvl w:val="0"/>
          <w:numId w:val="4"/>
        </w:numPr>
        <w:spacing w:line="276" w:lineRule="auto"/>
        <w:ind w:left="284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Գյումրու գլխավոր ճարտարապետի օգնական</w:t>
      </w:r>
      <w:r w:rsidR="00D67A00" w:rsidRPr="001844DE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՝</w:t>
      </w:r>
      <w:r w:rsidR="00524EBA" w:rsidRPr="001844DE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Pr="001844DE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Հով</w:t>
      </w:r>
      <w:r w:rsidR="00E77F27" w:rsidRPr="001844DE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իկ </w:t>
      </w:r>
      <w:r w:rsidRPr="001844DE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Ղազարյան</w:t>
      </w:r>
    </w:p>
    <w:p w:rsidR="00FB07D3" w:rsidRPr="001844DE" w:rsidRDefault="000B5CD6" w:rsidP="001844DE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Գյումրու համայնքապետարանի աշխատակազմի քարտուղարի ժ/պ</w:t>
      </w:r>
      <w:r w:rsidRPr="001844D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30D0A"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՝</w:t>
      </w:r>
    </w:p>
    <w:p w:rsidR="000B5CD6" w:rsidRPr="001844DE" w:rsidRDefault="000B5CD6" w:rsidP="001844DE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Սերգեյ Իսրայելյան </w:t>
      </w:r>
    </w:p>
    <w:p w:rsidR="00EC7F48" w:rsidRPr="001844DE" w:rsidRDefault="00EC7F48" w:rsidP="001844DE">
      <w:p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Ողջունեց </w:t>
      </w:r>
      <w:r w:rsidR="00FD772C" w:rsidRPr="00FD772C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հանրային քննարկմանը</w:t>
      </w:r>
      <w:r w:rsidR="000B5CD6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ներկա գտնվողներին և հանդես եկավ իր խոսքով՝          </w:t>
      </w:r>
    </w:p>
    <w:p w:rsidR="0052038F" w:rsidRPr="00747AD2" w:rsidRDefault="00725A42" w:rsidP="001844DE">
      <w:p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Մենք այստեղ</w:t>
      </w:r>
      <w:r w:rsidR="00580F83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հավաքվել ենք</w:t>
      </w:r>
      <w:r w:rsidR="000B5CD6"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քննարկելու Գյումրի համայնքում մասնակցային բյուջետավորման գործընթացի </w:t>
      </w:r>
      <w:r w:rsidR="00747AD2" w:rsidRPr="00747AD2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քվեարկության մանրամասների ներկայացում, ծանոթացում, ներկայացված առաջարկ-նախագծերի թեմայով հանրայինլսումը և քննարկումը հայտարարում ենք բացված: Խոսքը փոխանցում ենք տիկին Մխիթարյանին:</w:t>
      </w:r>
    </w:p>
    <w:p w:rsidR="003A73A0" w:rsidRPr="001844DE" w:rsidRDefault="003A73A0" w:rsidP="001844DE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Զ</w:t>
      </w:r>
      <w:r w:rsidR="00E77F27"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ե</w:t>
      </w:r>
      <w:r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կուցող՝</w:t>
      </w:r>
    </w:p>
    <w:p w:rsidR="004C48AB" w:rsidRPr="001B071F" w:rsidRDefault="00ED730F" w:rsidP="00747AD2">
      <w:p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Լենա Մխիթարյան</w:t>
      </w:r>
      <w:r w:rsidR="004209F5"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747AD2" w:rsidRPr="00747AD2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Ողջունում եմ բոլորիդ, ուրախ ենք ձեզ տեսնել այստեղ, ուրախ ենք տեսնել, որ համայնքի բնակիչները ներառված են համայնքի զարգացմանը,</w:t>
      </w:r>
      <w:r w:rsidR="003A7D5B" w:rsidRPr="003A7D5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747AD2" w:rsidRPr="00747AD2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չեն անտեսում այսպիսի ծրագրերը,</w:t>
      </w:r>
      <w:r w:rsidR="003A7D5B" w:rsidRPr="003A7D5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747AD2" w:rsidRPr="00747AD2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որովհետև ինչպես </w:t>
      </w:r>
      <w:r w:rsidR="003A7D5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նա</w:t>
      </w:r>
      <w:r w:rsidR="003A7D5B" w:rsidRPr="003A7D5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խ</w:t>
      </w:r>
      <w:r w:rsidR="00747AD2" w:rsidRPr="00747AD2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որդ տարվա փորձը ցույց տվեց</w:t>
      </w:r>
      <w:r w:rsidR="003A7D5B" w:rsidRPr="003A7D5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իրոք մեր մասնակցությունը բերեց հաջողության: Անցած տարվա փորձի հիման վրա եթե նախորդ տարի ունեինք 5 միլիոն դրամ այս տարի կառավարության սուբվենցիոն կարգով մեզ հատկացվեց</w:t>
      </w:r>
      <w:r w:rsidR="003A7D5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81</w:t>
      </w:r>
      <w:r w:rsidR="003A7D5B" w:rsidRPr="003A7D5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միլիոն 450 հազար դրամ և, որ առնվազն 20</w:t>
      </w:r>
      <w:r w:rsidR="003A7D5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%</w:t>
      </w:r>
      <w:r w:rsidR="003A7D5B" w:rsidRPr="003A7D5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համայնքը համաներդրում ունեցավ և ընդամենը գումարը կազմեց 98 միլիոն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,</w:t>
      </w:r>
      <w:r w:rsidR="001B071F"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ինչ</w:t>
      </w:r>
      <w:r w:rsidR="001B071F"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ը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բավականին մեծ գումար է կապիտալ ծրագրերի իրականացման համար,</w:t>
      </w:r>
      <w:r w:rsidR="001B071F"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ձեզ հուզող հարցերի լուծման </w:t>
      </w:r>
      <w:r w:rsid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հնարավորությ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ուն տալու համար: </w:t>
      </w:r>
      <w:r w:rsid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Մե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զ մոտ փետրվարի 17-ի մինչ մարտի 3-ը 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lastRenderedPageBreak/>
        <w:t>առաջարկների ընդունման փուլ էր և մարտի 3- ին ամփոփելով ունեցել ենք 6 առաջարկ,</w:t>
      </w:r>
      <w:r w:rsidR="001B071F"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որոնց հիմա </w:t>
      </w:r>
      <w:r w:rsid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կ</w:t>
      </w:r>
      <w:r w:rsidR="001B071F"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ծ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անոթանանք:Որոշակի դիտարկումներ դրանց վերաբերյալ ունեցել ենք հանձնաժողովի նիստում,ամեն դեպքում որոշել ենք</w:t>
      </w:r>
      <w:r w:rsidR="001B071F"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,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որ 6 հայտերն </w:t>
      </w:r>
      <w:r w:rsidR="001B071F"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է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լ տեղափոխվում են քվերակության փուլ որովհետև բավաարում են կառավարության կողմից սահմանված չափորոշիչներին,</w:t>
      </w:r>
      <w:r w:rsidR="001B071F"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ունեինք միևնո</w:t>
      </w:r>
      <w:r w:rsidR="001B071F"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ւ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յն ոլորտին առնչվող նմանատիպ հայտեր,</w:t>
      </w:r>
      <w:r w:rsidR="001B071F"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որոնք հանձ</w:t>
      </w:r>
      <w:r w:rsidR="001B071F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ն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ա</w:t>
      </w:r>
      <w:r w:rsidR="001B071F"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ժ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ողովը իրավասու է </w:t>
      </w:r>
      <w:r w:rsid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միավոր</w:t>
      </w:r>
      <w:r w:rsidR="001B071F"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ե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լու և ներկայացնելու որպես մեկ հայտ</w:t>
      </w:r>
      <w:r w:rsidR="001B071F"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.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դա վերաբերում է թափառող շների վերաբերյալ հայտին:</w:t>
      </w:r>
      <w:r w:rsidR="001B071F"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Առաջինը ստացել ենք Գալյա Հայրապետյանի</w:t>
      </w:r>
      <w:r w:rsidR="001B071F"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շների կացարանի վերաբերյալ </w:t>
      </w:r>
      <w:r w:rsidR="000329CB" w:rsidRPr="000329CB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հայտը</w:t>
      </w:r>
      <w:r w:rsidR="001B071F"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,խնդրում եմ ներկայացրեք:</w:t>
      </w:r>
    </w:p>
    <w:p w:rsidR="007F7678" w:rsidRPr="001B071F" w:rsidRDefault="001B071F" w:rsidP="001844DE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B071F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Գալյա Հայրապետյան</w:t>
      </w:r>
    </w:p>
    <w:p w:rsidR="001B071F" w:rsidRPr="001B071F" w:rsidRDefault="001B071F" w:rsidP="001844DE">
      <w:p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Չնայած նրան, որ այս հարցը շատ է շահարկվում է,որպոսզի մեր քաղաք էլ ավելի ապահով լինի,հանգիստ դուրս գանք քաղաք,որոշեցինք մեր թիմով կառուցենք ապաստարան, որը կվերաբերվի ոչ միայն թափառող շներին, որովհետև շատ տերեր իրենց շներին դուրս են անում և նրանք ստանում են թափառող շան կարգավիճակ:Մեր ապաստարանի շրջանականերում մենք կարող ենք այդ շներին որդեգրության կարգով վերցնել մեր հոգածության ներքո:Սա զարգացող ծրագիր է:</w:t>
      </w:r>
    </w:p>
    <w:p w:rsidR="007F7678" w:rsidRPr="001844DE" w:rsidRDefault="007F7678" w:rsidP="001844DE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Լենա Մխիթարյան</w:t>
      </w:r>
    </w:p>
    <w:p w:rsidR="007F7678" w:rsidRPr="006A1F04" w:rsidRDefault="001B071F" w:rsidP="001844DE">
      <w:p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B071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Ասեմ, քանի որ բոլոր ծրագրերը կապիտալ ծրագրեր են և իրականում շարունակականություն պիտի չենթադրեն,բայց քանի որ հիմնախնդիր է քաղաքի համար մենք այս 3 հայտերն էլ ընդունել ենք ու շարունակականությունը առավելագույն քվե ստանալու դեպքում կապահովվի համայնքի բյուջեի հաշվին:</w:t>
      </w:r>
      <w:r w:rsidR="006A1F04" w:rsidRPr="006A1F04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Շնորհակալություն:</w:t>
      </w:r>
    </w:p>
    <w:p w:rsidR="001A4548" w:rsidRPr="006A1F04" w:rsidRDefault="006A1F04" w:rsidP="001844DE">
      <w:pPr>
        <w:spacing w:line="276" w:lineRule="auto"/>
        <w:ind w:left="284"/>
        <w:jc w:val="both"/>
        <w:rPr>
          <w:rFonts w:ascii="GHEA Grapalat" w:eastAsia="MingLiU_HKSCS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6A1F04">
        <w:rPr>
          <w:rFonts w:ascii="GHEA Grapalat" w:eastAsia="MingLiU_HKSCS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Կանանց իրավունքների տուն</w:t>
      </w:r>
      <w:r w:rsidR="00632AB0" w:rsidRPr="00FD772C">
        <w:rPr>
          <w:rFonts w:ascii="GHEA Grapalat" w:eastAsia="MingLiU_HKSCS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Pr="006A1F04">
        <w:rPr>
          <w:rFonts w:ascii="GHEA Grapalat" w:eastAsia="MingLiU_HKSCS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հիմնադիր</w:t>
      </w:r>
    </w:p>
    <w:p w:rsidR="006A1F04" w:rsidRPr="006A1F04" w:rsidRDefault="006A1F04" w:rsidP="001844DE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6A1F04">
        <w:rPr>
          <w:rFonts w:ascii="GHEA Grapalat" w:eastAsia="MingLiU_HKSCS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Կարինե Դավթյան</w:t>
      </w:r>
    </w:p>
    <w:p w:rsidR="00A0252A" w:rsidRPr="00FD772C" w:rsidRDefault="00632AB0" w:rsidP="001844DE">
      <w:pPr>
        <w:spacing w:line="276" w:lineRule="auto"/>
        <w:ind w:left="284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632AB0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Ողջույն, շնորհակալություն:Մեր գաղափարը ներառում է 2կոմպոնենտ, առաջինը՝ մշակութային փառատոն, որը կունենա լայնածավալ տարածում, նաև կունենանք </w:t>
      </w:r>
      <w:r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</w:t>
      </w:r>
      <w:r w:rsidRPr="00632AB0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Գյումրին մենք ենք</w:t>
      </w:r>
      <w:r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</w:t>
      </w:r>
      <w:r w:rsidRPr="00632AB0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հեշտեգով տաղավար, որտեղ կնկարվեն մարդիկ տարբեր համայնքներից, կմիավորվեն: Մարդու իրավունքների փառատոն, ինչի, որովհետև նպատակ ունենք ռեբրենդինգ անենք նաև Գյումրին, որպես Գյումրին կարևորում է իր քաղաքացու իրավունքներն ու արժանապատիվ կյանքը:</w:t>
      </w:r>
    </w:p>
    <w:p w:rsidR="00F6654A" w:rsidRPr="00FD772C" w:rsidRDefault="00F6654A" w:rsidP="001844DE">
      <w:pPr>
        <w:spacing w:line="276" w:lineRule="auto"/>
        <w:ind w:left="284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2-րդ կոմպոնենտը հեծանվուղու ստեղծումն է Գյումրիում: Լիովին իրատեսական է, 500-700մետր երկարությամբ, որը կներառի սպորտ հրապարակը, մանակական հրապարակը և կունենա ելք դեպի Խանջյան և Չայկովսկի փողոցներ, բացի դրանից կկազմակերպվեն հեծանվային փառատոններ, տարբեր հանդիպումներ և </w:t>
      </w:r>
      <w:r w:rsidR="00830B6C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կթանի առողջ ապրելակերպը:</w:t>
      </w:r>
      <w:r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FE2FD2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Այն նաև կթոթափի փողոցների բեռնվածությունը՝ հաշվի առնելով մեքենաների շատությունը:</w:t>
      </w:r>
    </w:p>
    <w:p w:rsidR="00B41EC7" w:rsidRPr="001844DE" w:rsidRDefault="00163AE2" w:rsidP="001844DE">
      <w:p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Լենա Մխիթարյան</w:t>
      </w:r>
    </w:p>
    <w:p w:rsidR="00B41EC7" w:rsidRPr="005C2376" w:rsidRDefault="006D41A9" w:rsidP="001844DE">
      <w:p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6D41A9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Այս հայտի հետ կապված Տարածքայինի դիտարկումը նշեմ, քանի որ իրենից ենթադրում է սուբվենցիա կառավարության կողմից տրվող և դրանք ենթակառուցվածքների զարգացմանն են </w:t>
      </w:r>
      <w:r w:rsidRPr="006D41A9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lastRenderedPageBreak/>
        <w:t xml:space="preserve">ուղղված ու կապիտալ ծրագրեր են ներկայացնում այսինքն ձեր հայտի առաջին բաղադրիչը այս մասով չի բավարարում և մենք ձեր թույլտվությամբ պիտի խմբագրենք և թողնենք միայն հեծանվուղու կառուցումը եթե դեմ չեք այդ </w:t>
      </w:r>
      <w:r w:rsidR="005C2376" w:rsidRPr="005C2376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ֆորմատով խմբագրենք ու առաջ կտանենք:</w:t>
      </w:r>
    </w:p>
    <w:p w:rsidR="00B41EC7" w:rsidRPr="005C2376" w:rsidRDefault="005C2376" w:rsidP="001844DE">
      <w:p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5C2376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Աղունիկ Երանոսյան</w:t>
      </w:r>
    </w:p>
    <w:p w:rsidR="00163AE2" w:rsidRPr="001774B8" w:rsidRDefault="005C2376" w:rsidP="001844DE">
      <w:pPr>
        <w:spacing w:line="276" w:lineRule="auto"/>
        <w:ind w:left="284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5C2376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Բարև ձեզ, շների ապաստարանի ստեղծում և վերահսկողություն քաղաքումն անհրաժեշտ է նրանով, որ ստեղծվի անվտանգ պայմաններ շների համար, ստանան պատվաստումներ, քանի որ վերջին տարիներին քաղաքում շատ են թափառող շներ, որոնք վտանգ են ներկայացնում </w:t>
      </w:r>
      <w:r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բնակչու</w:t>
      </w:r>
      <w:r w:rsidRPr="005C2376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թյան և երեխաների համար, այս խնդիրը պայմանավորված է ինչպես համապատասխան վերահսկողության մեխանիզմների բացակայությամբ այնպես էլ անտեր կենդանիների կառավարման արդյունավետ ծրագրերի պակասով:</w:t>
      </w:r>
      <w:r w:rsidR="001774B8" w:rsidRPr="001774B8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Pr="005C2376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Այս առաջարկի նպատակն է ստեղծել համակարգված լուծում,</w:t>
      </w:r>
      <w:r w:rsidR="001774B8" w:rsidRPr="001774B8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Pr="005C2376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ստեղծել անվտանգ և վերահսկվող միջավայր ինչպես բնակչության,</w:t>
      </w:r>
      <w:r w:rsidR="001774B8" w:rsidRPr="001774B8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Pr="005C2376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այնպես էլ կենդանիների համար</w:t>
      </w:r>
      <w:r w:rsidR="001774B8" w:rsidRPr="001774B8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:Նախատեսվում է շների </w:t>
      </w:r>
      <w:r w:rsidR="001774B8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հա</w:t>
      </w:r>
      <w:r w:rsidR="001774B8" w:rsidRPr="001774B8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վաքագրման, խնամքի, բուժօգնության և սանիտարական միջոառումների իրականացում օրենքի շրջանականերում:</w:t>
      </w:r>
    </w:p>
    <w:p w:rsidR="00C6310C" w:rsidRPr="001844DE" w:rsidRDefault="00C6310C" w:rsidP="001844DE">
      <w:p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Լենա Մխիթարյան</w:t>
      </w:r>
    </w:p>
    <w:p w:rsidR="00E65E30" w:rsidRPr="00E65E30" w:rsidRDefault="00E65E30" w:rsidP="001844DE">
      <w:pPr>
        <w:spacing w:after="0" w:line="276" w:lineRule="auto"/>
        <w:ind w:left="284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E65E30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Եթե հարցեր չունեք, անցնենք հաջորդ հայտնին, որը էլի թափառող տնային կենդանիներին վերաբերող է:</w:t>
      </w:r>
    </w:p>
    <w:p w:rsidR="00C6310C" w:rsidRPr="00BD75CE" w:rsidRDefault="00E65E30" w:rsidP="001844DE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BD75C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Երանուհի Սողոյան</w:t>
      </w:r>
    </w:p>
    <w:p w:rsidR="00E65E30" w:rsidRPr="00BD75CE" w:rsidRDefault="00E65E30" w:rsidP="001844DE">
      <w:p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BD75C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Մարիանա Ջուհարյան</w:t>
      </w:r>
    </w:p>
    <w:p w:rsidR="005525CB" w:rsidRPr="00CA25DF" w:rsidRDefault="00BD75CE" w:rsidP="001844DE">
      <w:pPr>
        <w:spacing w:line="276" w:lineRule="auto"/>
        <w:ind w:left="284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BD75CE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Բարև ձեզ,</w:t>
      </w:r>
      <w:r w:rsidR="00CA25DF" w:rsidRPr="00CA25DF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ա</w:t>
      </w:r>
      <w:r w:rsidRPr="00BD75CE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նցյալ տարի հայտ ներկայացրել եմ ընտանի կենդանիների համար զբոսայգու կառուցման վերաբերյալ, որը զբաղեցրեց 4-րդ տեղը եթե չեմ սխալվում:</w:t>
      </w:r>
      <w:r w:rsidR="00122D89" w:rsidRPr="00122D89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Մենք ծրագրում ընդգրկել ենք ընդհանրապես թափառող </w:t>
      </w:r>
      <w:r w:rsid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կենդանիների</w:t>
      </w:r>
      <w:r w:rsidR="00122D89" w:rsidRPr="00122D89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և ընտանի կենդանիների կյանքի որակի բարելավման ծրագիր ենք ներկայացրել:</w:t>
      </w:r>
      <w:r w:rsidR="00CA25DF" w:rsidRPr="00CA25DF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Այսինքն ուսումնասիրություն և հետազոտություն, և անցած տարված ծրագիրը նորից առաջարկում ենք,</w:t>
      </w:r>
      <w:r w:rsidR="00FD772C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CA25DF" w:rsidRPr="00CA25DF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քանի որ այս պահին Երևանում արդեն կան մի քանի այդպիսի զբոսայգիներ և շատ դրական են նայվում: Թափառող կենդանիների խնդիրը մենք միայն ստերջացմամբ չենք կարող լուծել, և սովարաբար այսպիսի գլոբալ խնդիրների լուծումը սկսվում է տվյալների բանկի ստեղծումով այսինքն ուսումնասիրության հետազոտական փուլերով, մնացյալ բոլոր կոմպոնենտներով:Ստերջացումը առանց հետազոտության բերում է կարճատև արդյունքի,այդ պահին երևում է,բայց ինքը նորից շարունակ</w:t>
      </w:r>
      <w:r w:rsidR="00FD772C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վ</w:t>
      </w:r>
      <w:r w:rsidR="00CA25DF" w:rsidRPr="00CA25DF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ելու է:Քարտեզագրում ապահովել քաղաքի արու, էգ շների և կատուների, որ ճիշտ կատարվի:</w:t>
      </w:r>
    </w:p>
    <w:p w:rsidR="00CA25DF" w:rsidRPr="00FD772C" w:rsidRDefault="00CA25DF" w:rsidP="001844DE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FD772C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Հարց</w:t>
      </w:r>
    </w:p>
    <w:p w:rsidR="00CA25DF" w:rsidRPr="00FD772C" w:rsidRDefault="00CA25DF" w:rsidP="001844DE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FD772C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Արթուր Ստեփանյան</w:t>
      </w:r>
    </w:p>
    <w:p w:rsidR="00CA25DF" w:rsidRPr="00FD772C" w:rsidRDefault="00CA25DF" w:rsidP="001844DE">
      <w:pPr>
        <w:spacing w:line="276" w:lineRule="auto"/>
        <w:ind w:left="284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Հետազոտություն արել ե՞ք,թե նոր պիտի արվի</w:t>
      </w:r>
      <w:r w:rsidR="00FD772C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:</w:t>
      </w:r>
    </w:p>
    <w:p w:rsidR="001270A9" w:rsidRPr="00FD772C" w:rsidRDefault="001270A9" w:rsidP="00CA25DF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FD772C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Պատասխան</w:t>
      </w:r>
    </w:p>
    <w:p w:rsidR="00CA25DF" w:rsidRPr="00BD75CE" w:rsidRDefault="00CA25DF" w:rsidP="00CA25DF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BD75C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Երանուհի Սողոյան</w:t>
      </w:r>
    </w:p>
    <w:p w:rsidR="00CA25DF" w:rsidRPr="00BD75CE" w:rsidRDefault="00CA25DF" w:rsidP="00CA25DF">
      <w:p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BD75C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Մարիանա Ջուհարյան</w:t>
      </w:r>
    </w:p>
    <w:p w:rsidR="00BD75CE" w:rsidRPr="00EE589E" w:rsidRDefault="00CA25DF" w:rsidP="001844DE">
      <w:pPr>
        <w:spacing w:line="276" w:lineRule="auto"/>
        <w:ind w:left="284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1270A9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lastRenderedPageBreak/>
        <w:t>Ոչ, դեռ չենք արել,</w:t>
      </w:r>
      <w:r w:rsidR="001270A9" w:rsidRPr="001270A9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մենք առաջարկել ենք, դա ծախսատար է, որովհետև պիտի աշխատի թիմ, մեքենա պիտի շրջի, կամավորների օգնությամբ միգուցե, սա շատ կարևոր է:</w:t>
      </w:r>
    </w:p>
    <w:p w:rsidR="001270A9" w:rsidRPr="001270A9" w:rsidRDefault="001270A9" w:rsidP="001270A9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1270A9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Հարց</w:t>
      </w:r>
    </w:p>
    <w:p w:rsidR="001270A9" w:rsidRPr="001270A9" w:rsidRDefault="001270A9" w:rsidP="001270A9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1270A9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Արթուր Ստեփանյան</w:t>
      </w:r>
    </w:p>
    <w:p w:rsidR="00BD75CE" w:rsidRPr="00EE589E" w:rsidRDefault="001270A9" w:rsidP="001844DE">
      <w:pPr>
        <w:spacing w:line="276" w:lineRule="auto"/>
        <w:ind w:left="284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1270A9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Եթե ուսումնասիրությունից հետո պարզվի, որ ունենք 7000 շուն օրինակ և գումարը չի բավականացնում:</w:t>
      </w:r>
      <w:r w:rsidR="00EE589E" w:rsidRPr="00EE589E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Ի՞նչ անել և ի՞նչ գումարի մասին է խոսքը</w:t>
      </w:r>
    </w:p>
    <w:p w:rsidR="001270A9" w:rsidRPr="00FD772C" w:rsidRDefault="001270A9" w:rsidP="001270A9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FD772C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Պատասխան</w:t>
      </w:r>
    </w:p>
    <w:p w:rsidR="001270A9" w:rsidRPr="00BD75CE" w:rsidRDefault="001270A9" w:rsidP="001270A9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BD75C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Երանուհի Սողոյան</w:t>
      </w:r>
    </w:p>
    <w:p w:rsidR="001270A9" w:rsidRPr="00FD772C" w:rsidRDefault="001270A9" w:rsidP="001270A9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BD75C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Մարիանա Ջուհարյան</w:t>
      </w:r>
    </w:p>
    <w:p w:rsidR="00EE589E" w:rsidRPr="00FD772C" w:rsidRDefault="00EE589E" w:rsidP="001270A9">
      <w:p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FD772C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20 միլիոն,Գյումրու համայնքապետարանը պիտի մրցույթ հայտարարի</w:t>
      </w:r>
      <w:r w:rsidR="004360ED" w:rsidRPr="00FD772C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: Դուք հիմա անում եք անիմաստ ստերջացում, առանց հետազոտության, ինչ շուն, որ բռնեցին անում են: Ընտանի կենդանիների հաշվառում, որը մտնում է ՏԻՄ-ի պարտականությունների մեջ:</w:t>
      </w:r>
      <w:r w:rsidR="00DF6614" w:rsidRPr="00FD772C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  <w:r w:rsidR="004360ED" w:rsidRPr="00FD772C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Սա համալիր ծրագիր է մեր առաջարկածը: Համայնքը պիտի սիմվոլիկ գումար նաև սահմանի, այն ընտանիքների համար, ովքեր կենդանիներ են պահում:</w:t>
      </w:r>
      <w:r w:rsidR="00A450BF" w:rsidRPr="00FD772C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Սա ամրագրված է, գործառույթներից մեկն է, ուղղակի չի կիրառվում:</w:t>
      </w:r>
      <w:r w:rsidR="00BE63B2" w:rsidRPr="00FD772C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Պարտադիր է որդեգրման հարցը, որը ակտիվ կիրառում է այս մոդելը Ռուսաստանում, քանզի կացարանը հավերժ չէ:</w:t>
      </w:r>
    </w:p>
    <w:p w:rsidR="00A161A6" w:rsidRPr="001844DE" w:rsidRDefault="00A161A6" w:rsidP="00A161A6">
      <w:p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Լենա Մխիթարյան</w:t>
      </w:r>
    </w:p>
    <w:p w:rsidR="00BD75CE" w:rsidRPr="00A161A6" w:rsidRDefault="00A161A6" w:rsidP="001844DE">
      <w:pPr>
        <w:spacing w:line="276" w:lineRule="auto"/>
        <w:ind w:left="284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A161A6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Որպեսզի այս քննարկումը</w:t>
      </w:r>
      <w:r w:rsidR="00236514" w:rsidRPr="00236514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արդյունավետ լինի</w:t>
      </w:r>
      <w:r w:rsidRPr="00A161A6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,</w:t>
      </w:r>
      <w:r w:rsidR="00236514" w:rsidRPr="00236514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236514" w:rsidRPr="00A161A6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պարտադիր հրավիրելու ենք առանձին հանդիպում-քննարկում</w:t>
      </w:r>
      <w:r w:rsidR="00236514" w:rsidRPr="00236514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,</w:t>
      </w:r>
      <w:r w:rsidRPr="00A161A6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քանի որ ամեն դեպքում միավորելու ենք հայտերը,:</w:t>
      </w:r>
    </w:p>
    <w:p w:rsidR="00A161A6" w:rsidRPr="00FD772C" w:rsidRDefault="00A161A6" w:rsidP="001844DE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A161A6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Գյումրու Շախմատի մանկապատանեկան մարզադպրոց ՀՈԱԿ-ի տնօրենի ժ/պ</w:t>
      </w:r>
    </w:p>
    <w:p w:rsidR="00A161A6" w:rsidRPr="00FD772C" w:rsidRDefault="00A161A6" w:rsidP="001844DE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FD772C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Մարինե Գևորգյան</w:t>
      </w:r>
    </w:p>
    <w:p w:rsidR="00CE0311" w:rsidRPr="00FD772C" w:rsidRDefault="00CE0311" w:rsidP="001844DE">
      <w:pPr>
        <w:spacing w:line="276" w:lineRule="auto"/>
        <w:ind w:left="284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Հարգելի ներկաներ, այսօր ես ներկայացնելու եմ մի նախաձեռնություն, որը կփոխի Գյումրիի կրթական-մարզական միջավայրը:Մենք չենք խոսում</w:t>
      </w:r>
      <w:r w:rsidR="00624E16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պարզապես վերանորոգման կամ բարելավման մասին, մենք խոսում ենք կառուցելու նոր ապագա՝ մեր տաղանդավոր երիտասարդների համար:</w:t>
      </w:r>
      <w:r w:rsidR="00967FA0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Գյումրին ունի մեծ պոտենցիալ,սակայն մենք բոլորս գիտենք, որ միայն տաղանդը բավարար չէ, պայմանները, միջավայրը, հնարավորությունները որոշում են մեր երիտասարդները կմնան կշենացնեն մեր քաղաքը, թե</w:t>
      </w:r>
      <w:r w:rsidR="00967FA0" w:rsidRPr="00EE589E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՞</w:t>
      </w:r>
      <w:r w:rsidR="00967FA0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կլքեն այն: Ժամանկն է Գյումրին դարձնել ոչ միայն մշակութային, այլ նաև կրթական ու մարզական կենտրոն: Մենք առաջարկում ենք Գյումրու Շախմատի մանակապատանեկան մարզադպրոցի վերափոխումը բազմաֆունկցիոնալ մարզակրթական կենտրոնի,որը կդառնա հնարավորությունների նոր հարթակ: Այստեղ կզարգանա նաև ֆիզիկական պատրաստվածությունը, կրթական նախաձեռնություններ, համայնքային կա:</w:t>
      </w:r>
      <w:r w:rsidR="00476814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967FA0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Մենք խոսում ենք քաղաքի ապագայի մասին: Ծրագրի իրականացման արդյունքում Գյումրու երիտասարդությունը կունենա կրթվելու և մարզվելու հարմարավետ միջազգային չափանիշներին համապատասխան միջավայր,</w:t>
      </w:r>
      <w:r w:rsidR="00447C9B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967FA0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կդառնա քաղաքը միջազգային ու </w:t>
      </w:r>
      <w:r w:rsidR="00967FA0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lastRenderedPageBreak/>
        <w:t>հանրապետական մրցաշարերի կենտրոն</w:t>
      </w:r>
      <w:r w:rsidR="00447C9B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ինչը կբարձրացնի մեր տեսանելիությունը աշխարհում:</w:t>
      </w:r>
      <w:r w:rsidR="0061647D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Կստեղծվեն լրացուցիչ ֆինանսական աղբյուրներ, որոնք կնպաստեն համայնքի հետագա զարգացմանը:</w:t>
      </w:r>
      <w:r w:rsidR="00476814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Մենք առաջարկում ենք ներդրում ապագայի մեջ՝</w:t>
      </w:r>
      <w:r w:rsidR="00236514" w:rsidRPr="00236514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476814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քաղաքի զարգացման ուղղությամբ:</w:t>
      </w:r>
    </w:p>
    <w:p w:rsidR="00476814" w:rsidRPr="001270A9" w:rsidRDefault="00476814" w:rsidP="00476814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1270A9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Հարց</w:t>
      </w:r>
    </w:p>
    <w:p w:rsidR="00476814" w:rsidRPr="001270A9" w:rsidRDefault="00476814" w:rsidP="00476814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1270A9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Արթուր Ստեփանյան</w:t>
      </w:r>
    </w:p>
    <w:p w:rsidR="00A161A6" w:rsidRPr="00236514" w:rsidRDefault="00476814" w:rsidP="001844DE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476814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Հիմնադիրը Գյումրու համայնքապետարանն է, ո</w:t>
      </w:r>
      <w:r w:rsidRPr="00EE589E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՞</w:t>
      </w:r>
      <w:r w:rsidRPr="00476814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նց կարող ենք շախմատի դպրոցը վերածել մարզահամալիրի, դրա նպատակահարմարությունը չեմ տեսնում</w:t>
      </w:r>
      <w:r w:rsidR="00236514" w:rsidRPr="00236514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:</w:t>
      </w:r>
    </w:p>
    <w:p w:rsidR="00476814" w:rsidRPr="00476814" w:rsidRDefault="00476814" w:rsidP="00476814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A161A6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Գյումրու Շախմատի մանկապատանեկան մարզադպրոց ՀՈԱԿ-ի տնօրենի ժ/պ</w:t>
      </w:r>
    </w:p>
    <w:p w:rsidR="00476814" w:rsidRPr="00FD772C" w:rsidRDefault="00476814" w:rsidP="00476814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FD772C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Մարինե Գևորգյան</w:t>
      </w:r>
    </w:p>
    <w:p w:rsidR="00476814" w:rsidRPr="00FD772C" w:rsidRDefault="00476814" w:rsidP="00476814">
      <w:pPr>
        <w:spacing w:line="276" w:lineRule="auto"/>
        <w:ind w:left="284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Մենք մարզադպրոցը չենք փոխում, այլ նկուղային հատվածը օգտագործելու ենք որպես ֆիթնես ակումբ և հյուրատուն:</w:t>
      </w:r>
    </w:p>
    <w:p w:rsidR="00A0492D" w:rsidRPr="00FD772C" w:rsidRDefault="00A0492D" w:rsidP="00A0492D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FD772C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Նկատառում</w:t>
      </w:r>
    </w:p>
    <w:p w:rsidR="00A0492D" w:rsidRPr="001270A9" w:rsidRDefault="00A0492D" w:rsidP="00A0492D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1270A9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Արթուր Ստեփանյան</w:t>
      </w:r>
    </w:p>
    <w:p w:rsidR="00BD75CE" w:rsidRPr="00FE3583" w:rsidRDefault="00A0492D" w:rsidP="001844DE">
      <w:pPr>
        <w:spacing w:line="276" w:lineRule="auto"/>
        <w:ind w:left="284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A0492D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Դուք ներկայացնում եք բիզնես ծրագիր, որը չենք կարող կիրառել ՀՈԱԿ-ի նկատմամբ և չունենք ավագանի, որին կներկայացնենք ֆիթնես ակումբի վերաբերյալ նախագիծ</w:t>
      </w:r>
      <w:r w:rsidR="00FE3583" w:rsidRPr="00FE3583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:Նաև եթե </w:t>
      </w:r>
      <w:r w:rsidR="00FE3583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մտա</w:t>
      </w:r>
      <w:r w:rsidR="00FE3583" w:rsidRPr="00FE3583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ծում եք 6-ից հետ ֆիթնես ակումբը տալ վարձակալությամբ, դա ևս ավագանին է որոշում:</w:t>
      </w:r>
    </w:p>
    <w:p w:rsidR="00A0492D" w:rsidRPr="00476814" w:rsidRDefault="00A0492D" w:rsidP="00A0492D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A161A6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Գյումրու Շախմատի մանկապատանեկան մարզադպրոց ՀՈԱԿ-ի տնօրենի ժ/պ</w:t>
      </w:r>
    </w:p>
    <w:p w:rsidR="00A0492D" w:rsidRPr="006975D6" w:rsidRDefault="00A0492D" w:rsidP="00A0492D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6975D6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Մարինե Գևորգյան</w:t>
      </w:r>
    </w:p>
    <w:p w:rsidR="00A0492D" w:rsidRPr="006975D6" w:rsidRDefault="006975D6" w:rsidP="001844DE">
      <w:pPr>
        <w:spacing w:line="276" w:lineRule="auto"/>
        <w:ind w:left="284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6975D6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Ես մեր կանոնադրությունը կներկայացնեմ, որտեղ տալիս է, որ ձեռնարկատիրական գործունեություն հնարավորություն է իրականացնել, որի շահառուն հենց համայնքապետարանն է: Ֆինանսական բոլոր միջոցները ուղղվելու են համայնքապետարան:</w:t>
      </w:r>
    </w:p>
    <w:p w:rsidR="00BD75CE" w:rsidRPr="00FD772C" w:rsidRDefault="00442BCF" w:rsidP="001844DE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FD772C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Աստղիկ Սարգսյան</w:t>
      </w:r>
    </w:p>
    <w:p w:rsidR="00442BCF" w:rsidRPr="00FD772C" w:rsidRDefault="00442BCF" w:rsidP="001844DE">
      <w:pPr>
        <w:spacing w:line="276" w:lineRule="auto"/>
        <w:ind w:left="284"/>
        <w:jc w:val="both"/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</w:pPr>
      <w:r w:rsidRPr="00FD772C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>ՀՊՏՀ</w:t>
      </w:r>
      <w:r w:rsidR="009C50DF" w:rsidRPr="00FD772C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 xml:space="preserve"> Գյումրու մասնաճյուղի</w:t>
      </w:r>
      <w:r w:rsidRPr="00FD772C">
        <w:rPr>
          <w:rFonts w:ascii="GHEA Grapalat" w:hAnsi="GHEA Grapalat" w:cs="Sylfaen"/>
          <w:b/>
          <w:color w:val="191919"/>
          <w:sz w:val="24"/>
          <w:szCs w:val="24"/>
          <w:shd w:val="clear" w:color="auto" w:fill="FFFFFF"/>
          <w:lang w:val="hy-AM"/>
        </w:rPr>
        <w:t xml:space="preserve"> ուսանողուհի</w:t>
      </w:r>
    </w:p>
    <w:p w:rsidR="00442BCF" w:rsidRPr="00FD772C" w:rsidRDefault="00442BCF" w:rsidP="001844DE">
      <w:pPr>
        <w:spacing w:line="276" w:lineRule="auto"/>
        <w:ind w:left="284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Ողջունում եմ բոլորիդ և շնորհակալություն հայտնում, որ ուսանողի ձայնը լսելի է համայնքապետարանում</w:t>
      </w:r>
      <w:r w:rsidR="009C50DF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: Ինքս ուսումնասիրում եմ համայնքային բյուջե և ծրագրային բյուջետավորում առարկաները և մտածեցի ինչ-որ հանրօգուտ առաջարկ ներկայացնել:</w:t>
      </w:r>
      <w:r w:rsidR="00236C75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Ներկայացրել եմ Հաղթանակի այգու բարեկարգումը: Հաղթանակի այգին հանդիսանում է քաղաքի պատմամշակութային և հանրային նշանակության կարևոր տարածք,</w:t>
      </w:r>
      <w:r w:rsidR="00C8771F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236C75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որը երկար տարիներ ծառայել է</w:t>
      </w:r>
      <w:r w:rsidR="00C8771F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բնակիչներին և զբոսաշրջիկներին:Այժմ այգին կանգնած է մի շարք </w:t>
      </w:r>
      <w:r w:rsidR="00C8771F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lastRenderedPageBreak/>
        <w:t>խնդիրների առաջ, որոնք խոչընդոտում են դրա լիարժեք շահագործմանը: Մաշված ենթակառուցվածքներ և լուսավորություն,</w:t>
      </w:r>
      <w:r w:rsidR="00236514" w:rsidRPr="00236514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C8771F" w:rsidRPr="00FD772C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խնամքի և ոռոգման համակարգի բացակայություն, հասարակական պետքարանների բացակայությունը ստեղծում են անհարմարություններ այգու այցելուների համար:Ժամանցային վայրերի բացակայությունը: Ներդրումները կարող են զարգացնել համայնքային զբոսաշրջության զարգացմանը:</w:t>
      </w:r>
    </w:p>
    <w:p w:rsidR="00E14BCA" w:rsidRPr="001844DE" w:rsidRDefault="00E14BCA" w:rsidP="00E14BCA">
      <w:p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Լենա Մխիթարյան</w:t>
      </w:r>
    </w:p>
    <w:p w:rsidR="009B241D" w:rsidRPr="00524454" w:rsidRDefault="00E14BCA" w:rsidP="00524454">
      <w:pPr>
        <w:spacing w:line="276" w:lineRule="auto"/>
        <w:ind w:left="284"/>
        <w:jc w:val="both"/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</w:pPr>
      <w:r w:rsidRPr="00E14BCA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Այն </w:t>
      </w:r>
      <w:r w:rsidR="00236514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հայտեր</w:t>
      </w:r>
      <w:r w:rsidR="00236514" w:rsidRPr="00236514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ի համար</w:t>
      </w:r>
      <w:r w:rsidRPr="00E14BCA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, որոնք խմբագրման կարիք ունեն,</w:t>
      </w:r>
      <w:r w:rsidR="00236514" w:rsidRPr="00236514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Pr="00E14BCA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առանձին օր կնշանակենք և մինչև </w:t>
      </w:r>
      <w:r w:rsidR="00236514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ձե</w:t>
      </w:r>
      <w:r w:rsidR="00236514" w:rsidRPr="00236514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>զ</w:t>
      </w:r>
      <w:r w:rsidRPr="00E14BCA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հետ չհամաձայնեցնենք քվեարկության հարթակ չենք տեղափոխի:</w:t>
      </w:r>
      <w:r w:rsidR="00524454" w:rsidRPr="00524454">
        <w:rPr>
          <w:rFonts w:ascii="GHEA Grapalat" w:hAnsi="GHEA Grapalat" w:cs="Sylfaen"/>
          <w:color w:val="191919"/>
          <w:sz w:val="24"/>
          <w:szCs w:val="24"/>
          <w:shd w:val="clear" w:color="auto" w:fill="FFFFFF"/>
          <w:lang w:val="hy-AM"/>
        </w:rPr>
        <w:t xml:space="preserve"> </w:t>
      </w:r>
    </w:p>
    <w:p w:rsidR="00FD772C" w:rsidRPr="001844DE" w:rsidRDefault="00FD772C" w:rsidP="00FD772C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Սերգեյ Իսրայելյան </w:t>
      </w:r>
    </w:p>
    <w:p w:rsidR="005C3B18" w:rsidRPr="00A161A6" w:rsidRDefault="005C3B18" w:rsidP="001844DE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</w:p>
    <w:p w:rsidR="005C3B18" w:rsidRPr="00746B5F" w:rsidRDefault="00746B5F" w:rsidP="001844DE">
      <w:p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Գյումրի համայնքում մասնակցային բյուջետավորման գործընթացի </w:t>
      </w:r>
      <w:r w:rsidRPr="00747AD2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վերաբերյալ հանրային բաց լսում-քննարկում</w:t>
      </w:r>
      <w:r w:rsidRPr="00746B5F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ը համարում ենք ավարտված:</w:t>
      </w:r>
    </w:p>
    <w:p w:rsidR="00746B5F" w:rsidRPr="00FD772C" w:rsidRDefault="00FD772C" w:rsidP="001844DE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FD772C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Հ</w:t>
      </w:r>
      <w:r w:rsidRPr="00747AD2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անրային բաց </w:t>
      </w:r>
      <w:r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լս</w:t>
      </w:r>
      <w:r w:rsidRPr="00FD772C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>մանը</w:t>
      </w:r>
      <w:r w:rsidR="00746B5F" w:rsidRPr="00FD772C"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ներկա էին 17 անձինք:</w:t>
      </w:r>
    </w:p>
    <w:p w:rsidR="00FD772C" w:rsidRPr="00FD772C" w:rsidRDefault="00FD772C" w:rsidP="00FD772C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</w:p>
    <w:p w:rsidR="00FD772C" w:rsidRPr="00FD772C" w:rsidRDefault="00FD772C" w:rsidP="00FD772C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</w:p>
    <w:p w:rsidR="00FD772C" w:rsidRPr="00FD772C" w:rsidRDefault="00FD772C" w:rsidP="00FD772C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</w:p>
    <w:p w:rsidR="00FD772C" w:rsidRPr="00FD772C" w:rsidRDefault="00FD772C" w:rsidP="00FD772C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</w:p>
    <w:p w:rsidR="00FD772C" w:rsidRPr="003D76AA" w:rsidRDefault="00FD772C" w:rsidP="00FD772C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3D76AA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Գյու</w:t>
      </w:r>
      <w:r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մրու համայնքապետարանի </w:t>
      </w:r>
      <w:r w:rsidRPr="003D76AA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</w:t>
      </w:r>
    </w:p>
    <w:p w:rsidR="00FD772C" w:rsidRPr="003D76AA" w:rsidRDefault="00FD772C" w:rsidP="00FD772C">
      <w:pPr>
        <w:spacing w:after="0" w:line="276" w:lineRule="auto"/>
        <w:ind w:left="284"/>
        <w:jc w:val="both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աշ</w:t>
      </w:r>
      <w:r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խատակազմ</w:t>
      </w:r>
      <w:r w:rsidRPr="003D76AA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ի  </w:t>
      </w:r>
      <w:r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քարտուղարի ժ/պ</w:t>
      </w:r>
      <w:r w:rsidRPr="001844D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՝</w:t>
      </w:r>
    </w:p>
    <w:p w:rsidR="00FD772C" w:rsidRPr="001844DE" w:rsidRDefault="00FD772C" w:rsidP="00FD772C">
      <w:pPr>
        <w:spacing w:after="0" w:line="276" w:lineRule="auto"/>
        <w:ind w:left="284"/>
        <w:jc w:val="right"/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>Ս</w:t>
      </w:r>
      <w:r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</w:rPr>
        <w:t>.</w:t>
      </w:r>
      <w:r w:rsidRPr="001844DE">
        <w:rPr>
          <w:rFonts w:ascii="GHEA Grapalat" w:hAnsi="GHEA Grapalat" w:cs="Arian AMU"/>
          <w:b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 ԻՍՐԱՅԵԼՅԱՆ </w:t>
      </w:r>
    </w:p>
    <w:p w:rsidR="00B14E47" w:rsidRPr="001844DE" w:rsidRDefault="00B14E47" w:rsidP="00FD772C">
      <w:pPr>
        <w:spacing w:after="0" w:line="276" w:lineRule="auto"/>
        <w:ind w:left="284"/>
        <w:jc w:val="both"/>
        <w:rPr>
          <w:rFonts w:ascii="GHEA Grapalat" w:hAnsi="GHEA Grapalat" w:cs="Arian AMU"/>
          <w:color w:val="0D0D0D" w:themeColor="text1" w:themeTint="F2"/>
          <w:sz w:val="24"/>
          <w:szCs w:val="24"/>
          <w:shd w:val="clear" w:color="auto" w:fill="FFFFFF"/>
          <w:lang w:val="hy-AM"/>
        </w:rPr>
      </w:pPr>
    </w:p>
    <w:sectPr w:rsidR="00B14E47" w:rsidRPr="001844DE" w:rsidSect="001844DE">
      <w:pgSz w:w="12240" w:h="15840"/>
      <w:pgMar w:top="1135" w:right="474" w:bottom="993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n AMU">
    <w:panose1 w:val="01000000000000000000"/>
    <w:charset w:val="CC"/>
    <w:family w:val="auto"/>
    <w:pitch w:val="variable"/>
    <w:sig w:usb0="A1002EAF" w:usb1="4000000A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09AE"/>
    <w:multiLevelType w:val="hybridMultilevel"/>
    <w:tmpl w:val="31921C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610F3B"/>
    <w:multiLevelType w:val="hybridMultilevel"/>
    <w:tmpl w:val="6AC6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36F9C"/>
    <w:multiLevelType w:val="hybridMultilevel"/>
    <w:tmpl w:val="0DA4B3BA"/>
    <w:lvl w:ilvl="0" w:tplc="F67C9D82">
      <w:start w:val="2023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D0CE1"/>
    <w:multiLevelType w:val="hybridMultilevel"/>
    <w:tmpl w:val="A50E8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B4D9A"/>
    <w:multiLevelType w:val="hybridMultilevel"/>
    <w:tmpl w:val="69EE3C36"/>
    <w:lvl w:ilvl="0" w:tplc="E18C7644">
      <w:start w:val="2023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6277C"/>
    <w:multiLevelType w:val="hybridMultilevel"/>
    <w:tmpl w:val="710C37C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spelling="clean" w:grammar="clean"/>
  <w:defaultTabStop w:val="720"/>
  <w:characterSpacingControl w:val="doNotCompress"/>
  <w:compat/>
  <w:rsids>
    <w:rsidRoot w:val="0055685D"/>
    <w:rsid w:val="0000428A"/>
    <w:rsid w:val="000101AA"/>
    <w:rsid w:val="00013B1C"/>
    <w:rsid w:val="000212D9"/>
    <w:rsid w:val="000329CB"/>
    <w:rsid w:val="000466B7"/>
    <w:rsid w:val="000475EA"/>
    <w:rsid w:val="00051C30"/>
    <w:rsid w:val="00067B8E"/>
    <w:rsid w:val="00071F9F"/>
    <w:rsid w:val="00072E8A"/>
    <w:rsid w:val="0007395A"/>
    <w:rsid w:val="00074183"/>
    <w:rsid w:val="000745DC"/>
    <w:rsid w:val="00074D58"/>
    <w:rsid w:val="000837F4"/>
    <w:rsid w:val="00087084"/>
    <w:rsid w:val="000973BE"/>
    <w:rsid w:val="000A18AE"/>
    <w:rsid w:val="000A1A9B"/>
    <w:rsid w:val="000A5186"/>
    <w:rsid w:val="000A5477"/>
    <w:rsid w:val="000B5CD6"/>
    <w:rsid w:val="000B77C6"/>
    <w:rsid w:val="000D08DF"/>
    <w:rsid w:val="000D311E"/>
    <w:rsid w:val="000D40A7"/>
    <w:rsid w:val="000E15EC"/>
    <w:rsid w:val="000E5E93"/>
    <w:rsid w:val="000F4562"/>
    <w:rsid w:val="000F5BC9"/>
    <w:rsid w:val="00103E49"/>
    <w:rsid w:val="001221D8"/>
    <w:rsid w:val="00122D89"/>
    <w:rsid w:val="001269B8"/>
    <w:rsid w:val="001270A9"/>
    <w:rsid w:val="00127906"/>
    <w:rsid w:val="00127D31"/>
    <w:rsid w:val="00140F51"/>
    <w:rsid w:val="0014176C"/>
    <w:rsid w:val="00145C02"/>
    <w:rsid w:val="00146F5A"/>
    <w:rsid w:val="00163AE2"/>
    <w:rsid w:val="00175B1E"/>
    <w:rsid w:val="001774B8"/>
    <w:rsid w:val="001808F8"/>
    <w:rsid w:val="001844DE"/>
    <w:rsid w:val="00187B58"/>
    <w:rsid w:val="00191824"/>
    <w:rsid w:val="00191E51"/>
    <w:rsid w:val="001974B7"/>
    <w:rsid w:val="001A31EA"/>
    <w:rsid w:val="001A4548"/>
    <w:rsid w:val="001A54E7"/>
    <w:rsid w:val="001B071F"/>
    <w:rsid w:val="001B5A7B"/>
    <w:rsid w:val="001B7793"/>
    <w:rsid w:val="001C4669"/>
    <w:rsid w:val="001C6A36"/>
    <w:rsid w:val="001C7A29"/>
    <w:rsid w:val="001D099C"/>
    <w:rsid w:val="001D4D68"/>
    <w:rsid w:val="001D5016"/>
    <w:rsid w:val="001D59CD"/>
    <w:rsid w:val="001D63E3"/>
    <w:rsid w:val="001E67CA"/>
    <w:rsid w:val="00200CAE"/>
    <w:rsid w:val="00207617"/>
    <w:rsid w:val="002132A6"/>
    <w:rsid w:val="00223251"/>
    <w:rsid w:val="00226539"/>
    <w:rsid w:val="00227673"/>
    <w:rsid w:val="00234BC6"/>
    <w:rsid w:val="00235737"/>
    <w:rsid w:val="00236514"/>
    <w:rsid w:val="00236C75"/>
    <w:rsid w:val="002449D6"/>
    <w:rsid w:val="00260D8A"/>
    <w:rsid w:val="00280AFC"/>
    <w:rsid w:val="00284BB8"/>
    <w:rsid w:val="00285E4F"/>
    <w:rsid w:val="00295420"/>
    <w:rsid w:val="002A2364"/>
    <w:rsid w:val="002A248F"/>
    <w:rsid w:val="002A3D8B"/>
    <w:rsid w:val="002A4CE8"/>
    <w:rsid w:val="002A4D6C"/>
    <w:rsid w:val="002B1445"/>
    <w:rsid w:val="002B23FC"/>
    <w:rsid w:val="002B7B04"/>
    <w:rsid w:val="002C5360"/>
    <w:rsid w:val="002C6F53"/>
    <w:rsid w:val="002C7110"/>
    <w:rsid w:val="002D7F76"/>
    <w:rsid w:val="002E7CF5"/>
    <w:rsid w:val="002F07A4"/>
    <w:rsid w:val="002F626F"/>
    <w:rsid w:val="003008A4"/>
    <w:rsid w:val="0030178D"/>
    <w:rsid w:val="003029E1"/>
    <w:rsid w:val="00303CE4"/>
    <w:rsid w:val="003177E0"/>
    <w:rsid w:val="003263AD"/>
    <w:rsid w:val="00333F94"/>
    <w:rsid w:val="003342D8"/>
    <w:rsid w:val="0035172D"/>
    <w:rsid w:val="00365655"/>
    <w:rsid w:val="003725C8"/>
    <w:rsid w:val="00380623"/>
    <w:rsid w:val="00391C89"/>
    <w:rsid w:val="003937A6"/>
    <w:rsid w:val="003A2331"/>
    <w:rsid w:val="003A5A3C"/>
    <w:rsid w:val="003A73A0"/>
    <w:rsid w:val="003A75B0"/>
    <w:rsid w:val="003A7D5B"/>
    <w:rsid w:val="003B115A"/>
    <w:rsid w:val="003B267A"/>
    <w:rsid w:val="003B38EE"/>
    <w:rsid w:val="003B6821"/>
    <w:rsid w:val="003C036C"/>
    <w:rsid w:val="003C17B3"/>
    <w:rsid w:val="003C5AE9"/>
    <w:rsid w:val="003D4E52"/>
    <w:rsid w:val="003D6AC7"/>
    <w:rsid w:val="003D76AA"/>
    <w:rsid w:val="003E6247"/>
    <w:rsid w:val="003E747B"/>
    <w:rsid w:val="00403F70"/>
    <w:rsid w:val="00405386"/>
    <w:rsid w:val="00407D97"/>
    <w:rsid w:val="004209F5"/>
    <w:rsid w:val="004329F8"/>
    <w:rsid w:val="00433C1E"/>
    <w:rsid w:val="00433D56"/>
    <w:rsid w:val="004349BF"/>
    <w:rsid w:val="004360ED"/>
    <w:rsid w:val="00442BCF"/>
    <w:rsid w:val="004444D9"/>
    <w:rsid w:val="004457E1"/>
    <w:rsid w:val="00447C9B"/>
    <w:rsid w:val="00450988"/>
    <w:rsid w:val="0045455C"/>
    <w:rsid w:val="0046219C"/>
    <w:rsid w:val="004632DF"/>
    <w:rsid w:val="00464217"/>
    <w:rsid w:val="0046792E"/>
    <w:rsid w:val="00476814"/>
    <w:rsid w:val="00477A17"/>
    <w:rsid w:val="004806CB"/>
    <w:rsid w:val="00481B54"/>
    <w:rsid w:val="00482E8A"/>
    <w:rsid w:val="00485613"/>
    <w:rsid w:val="004858BD"/>
    <w:rsid w:val="004B26AD"/>
    <w:rsid w:val="004B2B46"/>
    <w:rsid w:val="004B4A86"/>
    <w:rsid w:val="004B50BE"/>
    <w:rsid w:val="004B59C3"/>
    <w:rsid w:val="004C48AB"/>
    <w:rsid w:val="004C573D"/>
    <w:rsid w:val="004C6B69"/>
    <w:rsid w:val="004D08C0"/>
    <w:rsid w:val="004D4D8E"/>
    <w:rsid w:val="004E31AB"/>
    <w:rsid w:val="004E377D"/>
    <w:rsid w:val="004E4374"/>
    <w:rsid w:val="004F075A"/>
    <w:rsid w:val="004F1B3F"/>
    <w:rsid w:val="004F312A"/>
    <w:rsid w:val="004F6EBF"/>
    <w:rsid w:val="00505400"/>
    <w:rsid w:val="00511111"/>
    <w:rsid w:val="0052038F"/>
    <w:rsid w:val="005219F4"/>
    <w:rsid w:val="00524454"/>
    <w:rsid w:val="00524EBA"/>
    <w:rsid w:val="00530D0A"/>
    <w:rsid w:val="00532634"/>
    <w:rsid w:val="00532B29"/>
    <w:rsid w:val="00533F14"/>
    <w:rsid w:val="0055247E"/>
    <w:rsid w:val="005525CB"/>
    <w:rsid w:val="00553227"/>
    <w:rsid w:val="0055685D"/>
    <w:rsid w:val="005633BF"/>
    <w:rsid w:val="00566033"/>
    <w:rsid w:val="0057132B"/>
    <w:rsid w:val="00573EB7"/>
    <w:rsid w:val="005750AC"/>
    <w:rsid w:val="0057638E"/>
    <w:rsid w:val="00580A0E"/>
    <w:rsid w:val="00580F83"/>
    <w:rsid w:val="00583D83"/>
    <w:rsid w:val="00584677"/>
    <w:rsid w:val="00597F44"/>
    <w:rsid w:val="005B1B9C"/>
    <w:rsid w:val="005B454C"/>
    <w:rsid w:val="005B5FB6"/>
    <w:rsid w:val="005B701D"/>
    <w:rsid w:val="005C0967"/>
    <w:rsid w:val="005C2376"/>
    <w:rsid w:val="005C27A1"/>
    <w:rsid w:val="005C2857"/>
    <w:rsid w:val="005C3B18"/>
    <w:rsid w:val="005C4624"/>
    <w:rsid w:val="005C5279"/>
    <w:rsid w:val="005D215A"/>
    <w:rsid w:val="005D6C33"/>
    <w:rsid w:val="005E1A5B"/>
    <w:rsid w:val="005E3E97"/>
    <w:rsid w:val="005E413A"/>
    <w:rsid w:val="005E5950"/>
    <w:rsid w:val="005F05CB"/>
    <w:rsid w:val="00600999"/>
    <w:rsid w:val="00607348"/>
    <w:rsid w:val="00610399"/>
    <w:rsid w:val="00616059"/>
    <w:rsid w:val="0061647D"/>
    <w:rsid w:val="00617BC4"/>
    <w:rsid w:val="0062029E"/>
    <w:rsid w:val="00623A6C"/>
    <w:rsid w:val="00624210"/>
    <w:rsid w:val="00624BD4"/>
    <w:rsid w:val="00624E16"/>
    <w:rsid w:val="0062500F"/>
    <w:rsid w:val="00627FB6"/>
    <w:rsid w:val="00632AB0"/>
    <w:rsid w:val="0063371C"/>
    <w:rsid w:val="00635183"/>
    <w:rsid w:val="00645581"/>
    <w:rsid w:val="006542DC"/>
    <w:rsid w:val="006624DA"/>
    <w:rsid w:val="00665728"/>
    <w:rsid w:val="00670BB8"/>
    <w:rsid w:val="006719FC"/>
    <w:rsid w:val="00680B3D"/>
    <w:rsid w:val="00682589"/>
    <w:rsid w:val="006848CF"/>
    <w:rsid w:val="00690DD3"/>
    <w:rsid w:val="006946BA"/>
    <w:rsid w:val="006960B6"/>
    <w:rsid w:val="00696C90"/>
    <w:rsid w:val="006975D6"/>
    <w:rsid w:val="006A1F04"/>
    <w:rsid w:val="006A6D6F"/>
    <w:rsid w:val="006B3B94"/>
    <w:rsid w:val="006B6F3A"/>
    <w:rsid w:val="006C1903"/>
    <w:rsid w:val="006C4852"/>
    <w:rsid w:val="006C61BA"/>
    <w:rsid w:val="006D41A9"/>
    <w:rsid w:val="006D6C85"/>
    <w:rsid w:val="006D6F9C"/>
    <w:rsid w:val="006E643C"/>
    <w:rsid w:val="006E6E2B"/>
    <w:rsid w:val="006F4028"/>
    <w:rsid w:val="0070258D"/>
    <w:rsid w:val="00725A42"/>
    <w:rsid w:val="00733DDE"/>
    <w:rsid w:val="00735F7A"/>
    <w:rsid w:val="00740A9A"/>
    <w:rsid w:val="00746104"/>
    <w:rsid w:val="00746B5F"/>
    <w:rsid w:val="00747AD2"/>
    <w:rsid w:val="007500C7"/>
    <w:rsid w:val="007562FE"/>
    <w:rsid w:val="007779F1"/>
    <w:rsid w:val="00792D13"/>
    <w:rsid w:val="00793B2B"/>
    <w:rsid w:val="00796075"/>
    <w:rsid w:val="00797C0A"/>
    <w:rsid w:val="007A1FFD"/>
    <w:rsid w:val="007A67D8"/>
    <w:rsid w:val="007B02A4"/>
    <w:rsid w:val="007B0A86"/>
    <w:rsid w:val="007B6C56"/>
    <w:rsid w:val="007E7526"/>
    <w:rsid w:val="007F0D18"/>
    <w:rsid w:val="007F27BF"/>
    <w:rsid w:val="007F3975"/>
    <w:rsid w:val="007F430F"/>
    <w:rsid w:val="007F4754"/>
    <w:rsid w:val="007F7678"/>
    <w:rsid w:val="008020BC"/>
    <w:rsid w:val="0081297D"/>
    <w:rsid w:val="00812E4F"/>
    <w:rsid w:val="00813F09"/>
    <w:rsid w:val="008176FF"/>
    <w:rsid w:val="00820208"/>
    <w:rsid w:val="00822D3C"/>
    <w:rsid w:val="00824911"/>
    <w:rsid w:val="00830B6C"/>
    <w:rsid w:val="00831430"/>
    <w:rsid w:val="00837BB3"/>
    <w:rsid w:val="00846222"/>
    <w:rsid w:val="008545CA"/>
    <w:rsid w:val="00856CBB"/>
    <w:rsid w:val="00856DD0"/>
    <w:rsid w:val="00863721"/>
    <w:rsid w:val="0086526A"/>
    <w:rsid w:val="00871509"/>
    <w:rsid w:val="00873564"/>
    <w:rsid w:val="008914D5"/>
    <w:rsid w:val="00896C92"/>
    <w:rsid w:val="008B152C"/>
    <w:rsid w:val="008C5EC9"/>
    <w:rsid w:val="008C6424"/>
    <w:rsid w:val="008D273D"/>
    <w:rsid w:val="008D3BCB"/>
    <w:rsid w:val="008D79F8"/>
    <w:rsid w:val="008E50F9"/>
    <w:rsid w:val="008E5CBB"/>
    <w:rsid w:val="008E5E3A"/>
    <w:rsid w:val="008E690D"/>
    <w:rsid w:val="008F36C4"/>
    <w:rsid w:val="008F7048"/>
    <w:rsid w:val="008F7498"/>
    <w:rsid w:val="009010DC"/>
    <w:rsid w:val="009016BB"/>
    <w:rsid w:val="00912C35"/>
    <w:rsid w:val="009255D9"/>
    <w:rsid w:val="00933724"/>
    <w:rsid w:val="009342D3"/>
    <w:rsid w:val="009536CC"/>
    <w:rsid w:val="0095538A"/>
    <w:rsid w:val="00967FA0"/>
    <w:rsid w:val="00970338"/>
    <w:rsid w:val="0097538E"/>
    <w:rsid w:val="0098596A"/>
    <w:rsid w:val="00993832"/>
    <w:rsid w:val="009966FF"/>
    <w:rsid w:val="0099716F"/>
    <w:rsid w:val="009A5895"/>
    <w:rsid w:val="009A5C0E"/>
    <w:rsid w:val="009A73FD"/>
    <w:rsid w:val="009B01B7"/>
    <w:rsid w:val="009B241D"/>
    <w:rsid w:val="009B3870"/>
    <w:rsid w:val="009B668A"/>
    <w:rsid w:val="009C1766"/>
    <w:rsid w:val="009C244D"/>
    <w:rsid w:val="009C50DF"/>
    <w:rsid w:val="009C5A57"/>
    <w:rsid w:val="009E3275"/>
    <w:rsid w:val="009E4312"/>
    <w:rsid w:val="009E53D4"/>
    <w:rsid w:val="009E7216"/>
    <w:rsid w:val="00A0252A"/>
    <w:rsid w:val="00A0492D"/>
    <w:rsid w:val="00A05797"/>
    <w:rsid w:val="00A06A20"/>
    <w:rsid w:val="00A161A6"/>
    <w:rsid w:val="00A16728"/>
    <w:rsid w:val="00A25EFC"/>
    <w:rsid w:val="00A278EC"/>
    <w:rsid w:val="00A315DB"/>
    <w:rsid w:val="00A34823"/>
    <w:rsid w:val="00A35405"/>
    <w:rsid w:val="00A40175"/>
    <w:rsid w:val="00A40AA0"/>
    <w:rsid w:val="00A40AB8"/>
    <w:rsid w:val="00A4294F"/>
    <w:rsid w:val="00A450BF"/>
    <w:rsid w:val="00A4566E"/>
    <w:rsid w:val="00A46333"/>
    <w:rsid w:val="00A4723B"/>
    <w:rsid w:val="00A52B8A"/>
    <w:rsid w:val="00A52BE7"/>
    <w:rsid w:val="00A62454"/>
    <w:rsid w:val="00A6467A"/>
    <w:rsid w:val="00A65A76"/>
    <w:rsid w:val="00A704A4"/>
    <w:rsid w:val="00A75262"/>
    <w:rsid w:val="00A75B8E"/>
    <w:rsid w:val="00A77AC5"/>
    <w:rsid w:val="00A860E4"/>
    <w:rsid w:val="00A9714F"/>
    <w:rsid w:val="00AB0D75"/>
    <w:rsid w:val="00AB1BD3"/>
    <w:rsid w:val="00AB6981"/>
    <w:rsid w:val="00AC186D"/>
    <w:rsid w:val="00AC483B"/>
    <w:rsid w:val="00AD2558"/>
    <w:rsid w:val="00AD4DB2"/>
    <w:rsid w:val="00AF7042"/>
    <w:rsid w:val="00B02F50"/>
    <w:rsid w:val="00B05368"/>
    <w:rsid w:val="00B0730C"/>
    <w:rsid w:val="00B120B1"/>
    <w:rsid w:val="00B127F0"/>
    <w:rsid w:val="00B13250"/>
    <w:rsid w:val="00B14E47"/>
    <w:rsid w:val="00B20A6A"/>
    <w:rsid w:val="00B218C7"/>
    <w:rsid w:val="00B2782A"/>
    <w:rsid w:val="00B41EC7"/>
    <w:rsid w:val="00B45178"/>
    <w:rsid w:val="00B4684D"/>
    <w:rsid w:val="00B55672"/>
    <w:rsid w:val="00B67A8B"/>
    <w:rsid w:val="00B70564"/>
    <w:rsid w:val="00B722CA"/>
    <w:rsid w:val="00B760FD"/>
    <w:rsid w:val="00BA23AB"/>
    <w:rsid w:val="00BA28D2"/>
    <w:rsid w:val="00BA487D"/>
    <w:rsid w:val="00BA7366"/>
    <w:rsid w:val="00BB3111"/>
    <w:rsid w:val="00BB31F9"/>
    <w:rsid w:val="00BB6D77"/>
    <w:rsid w:val="00BC7C95"/>
    <w:rsid w:val="00BD0576"/>
    <w:rsid w:val="00BD4D4A"/>
    <w:rsid w:val="00BD75CE"/>
    <w:rsid w:val="00BD7C9D"/>
    <w:rsid w:val="00BE63B2"/>
    <w:rsid w:val="00BF0584"/>
    <w:rsid w:val="00BF11C1"/>
    <w:rsid w:val="00C076BB"/>
    <w:rsid w:val="00C07E4F"/>
    <w:rsid w:val="00C11701"/>
    <w:rsid w:val="00C14569"/>
    <w:rsid w:val="00C16ECB"/>
    <w:rsid w:val="00C260FE"/>
    <w:rsid w:val="00C52713"/>
    <w:rsid w:val="00C61DBB"/>
    <w:rsid w:val="00C62A1B"/>
    <w:rsid w:val="00C6310C"/>
    <w:rsid w:val="00C70F65"/>
    <w:rsid w:val="00C844BD"/>
    <w:rsid w:val="00C8771F"/>
    <w:rsid w:val="00C91B25"/>
    <w:rsid w:val="00C96315"/>
    <w:rsid w:val="00CA25DF"/>
    <w:rsid w:val="00CB1000"/>
    <w:rsid w:val="00CB24C0"/>
    <w:rsid w:val="00CB68F6"/>
    <w:rsid w:val="00CD3692"/>
    <w:rsid w:val="00CE0311"/>
    <w:rsid w:val="00CE4C73"/>
    <w:rsid w:val="00CE5AB0"/>
    <w:rsid w:val="00CE7C13"/>
    <w:rsid w:val="00CF1825"/>
    <w:rsid w:val="00CF25A3"/>
    <w:rsid w:val="00D0211A"/>
    <w:rsid w:val="00D03715"/>
    <w:rsid w:val="00D1740D"/>
    <w:rsid w:val="00D20655"/>
    <w:rsid w:val="00D22B3B"/>
    <w:rsid w:val="00D367C9"/>
    <w:rsid w:val="00D50A00"/>
    <w:rsid w:val="00D574FE"/>
    <w:rsid w:val="00D62A0A"/>
    <w:rsid w:val="00D650D7"/>
    <w:rsid w:val="00D67A00"/>
    <w:rsid w:val="00D7288D"/>
    <w:rsid w:val="00D74FD9"/>
    <w:rsid w:val="00D75AFD"/>
    <w:rsid w:val="00D80081"/>
    <w:rsid w:val="00DA28B9"/>
    <w:rsid w:val="00DA6E3A"/>
    <w:rsid w:val="00DB15AC"/>
    <w:rsid w:val="00DB4C59"/>
    <w:rsid w:val="00DB7293"/>
    <w:rsid w:val="00DD2F95"/>
    <w:rsid w:val="00DE28F2"/>
    <w:rsid w:val="00DF6145"/>
    <w:rsid w:val="00DF6614"/>
    <w:rsid w:val="00E073DF"/>
    <w:rsid w:val="00E143C6"/>
    <w:rsid w:val="00E14BCA"/>
    <w:rsid w:val="00E20542"/>
    <w:rsid w:val="00E23E7F"/>
    <w:rsid w:val="00E23FCF"/>
    <w:rsid w:val="00E24C75"/>
    <w:rsid w:val="00E2744C"/>
    <w:rsid w:val="00E51286"/>
    <w:rsid w:val="00E65E30"/>
    <w:rsid w:val="00E66301"/>
    <w:rsid w:val="00E66529"/>
    <w:rsid w:val="00E700FE"/>
    <w:rsid w:val="00E72653"/>
    <w:rsid w:val="00E771B9"/>
    <w:rsid w:val="00E77F27"/>
    <w:rsid w:val="00E83F09"/>
    <w:rsid w:val="00E85E1C"/>
    <w:rsid w:val="00E85ED6"/>
    <w:rsid w:val="00E87AE4"/>
    <w:rsid w:val="00E94ECA"/>
    <w:rsid w:val="00E954AC"/>
    <w:rsid w:val="00E9604F"/>
    <w:rsid w:val="00E965E5"/>
    <w:rsid w:val="00E96909"/>
    <w:rsid w:val="00E97436"/>
    <w:rsid w:val="00EB340B"/>
    <w:rsid w:val="00EB552F"/>
    <w:rsid w:val="00EB55B8"/>
    <w:rsid w:val="00EB6C44"/>
    <w:rsid w:val="00EC4AA7"/>
    <w:rsid w:val="00EC4FFE"/>
    <w:rsid w:val="00EC5AD6"/>
    <w:rsid w:val="00EC5E49"/>
    <w:rsid w:val="00EC7F48"/>
    <w:rsid w:val="00ED2BB9"/>
    <w:rsid w:val="00ED2E02"/>
    <w:rsid w:val="00ED730F"/>
    <w:rsid w:val="00EE4176"/>
    <w:rsid w:val="00EE4A4A"/>
    <w:rsid w:val="00EE589E"/>
    <w:rsid w:val="00EE6BD4"/>
    <w:rsid w:val="00EE7AEE"/>
    <w:rsid w:val="00EF06F0"/>
    <w:rsid w:val="00EF1DA8"/>
    <w:rsid w:val="00EF35D4"/>
    <w:rsid w:val="00EF3F7E"/>
    <w:rsid w:val="00EF6625"/>
    <w:rsid w:val="00F0011E"/>
    <w:rsid w:val="00F025DE"/>
    <w:rsid w:val="00F15C80"/>
    <w:rsid w:val="00F15D44"/>
    <w:rsid w:val="00F271F8"/>
    <w:rsid w:val="00F307A8"/>
    <w:rsid w:val="00F33470"/>
    <w:rsid w:val="00F40F85"/>
    <w:rsid w:val="00F472FA"/>
    <w:rsid w:val="00F53C81"/>
    <w:rsid w:val="00F54624"/>
    <w:rsid w:val="00F57A34"/>
    <w:rsid w:val="00F6395E"/>
    <w:rsid w:val="00F64ACB"/>
    <w:rsid w:val="00F6654A"/>
    <w:rsid w:val="00F66C65"/>
    <w:rsid w:val="00F704AB"/>
    <w:rsid w:val="00F72F6B"/>
    <w:rsid w:val="00F84845"/>
    <w:rsid w:val="00F97BEC"/>
    <w:rsid w:val="00FA1C1F"/>
    <w:rsid w:val="00FA3F56"/>
    <w:rsid w:val="00FB07D3"/>
    <w:rsid w:val="00FC07F4"/>
    <w:rsid w:val="00FC246E"/>
    <w:rsid w:val="00FC301B"/>
    <w:rsid w:val="00FC3899"/>
    <w:rsid w:val="00FC3C4B"/>
    <w:rsid w:val="00FC42DE"/>
    <w:rsid w:val="00FC715E"/>
    <w:rsid w:val="00FC7A39"/>
    <w:rsid w:val="00FC7F43"/>
    <w:rsid w:val="00FD1D81"/>
    <w:rsid w:val="00FD28BE"/>
    <w:rsid w:val="00FD5D2B"/>
    <w:rsid w:val="00FD772C"/>
    <w:rsid w:val="00FE2FD2"/>
    <w:rsid w:val="00FE3583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5D"/>
    <w:pPr>
      <w:spacing w:line="25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610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5685D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55685D"/>
    <w:rPr>
      <w:i/>
      <w:iCs/>
    </w:rPr>
  </w:style>
  <w:style w:type="character" w:styleId="a5">
    <w:name w:val="Hyperlink"/>
    <w:basedOn w:val="a0"/>
    <w:uiPriority w:val="99"/>
    <w:semiHidden/>
    <w:unhideWhenUsed/>
    <w:rsid w:val="004F1B3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D4D68"/>
    <w:pPr>
      <w:ind w:left="720"/>
      <w:contextualSpacing/>
    </w:pPr>
  </w:style>
  <w:style w:type="table" w:styleId="a7">
    <w:name w:val="Table Grid"/>
    <w:basedOn w:val="a1"/>
    <w:uiPriority w:val="39"/>
    <w:rsid w:val="0068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56CB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5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CBB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1039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0BB7A-AAE0-4586-9BCA-5C35A0D6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Karush</dc:creator>
  <cp:lastModifiedBy>Admin</cp:lastModifiedBy>
  <cp:revision>3</cp:revision>
  <cp:lastPrinted>2025-03-07T07:29:00Z</cp:lastPrinted>
  <dcterms:created xsi:type="dcterms:W3CDTF">2025-03-07T06:58:00Z</dcterms:created>
  <dcterms:modified xsi:type="dcterms:W3CDTF">2025-03-07T07:40:00Z</dcterms:modified>
</cp:coreProperties>
</file>