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1E" w:rsidRPr="00FA1167" w:rsidRDefault="0088351E" w:rsidP="0088351E">
      <w:pPr>
        <w:rPr>
          <w:sz w:val="24"/>
          <w:szCs w:val="24"/>
          <w:lang w:val="hy-AM"/>
        </w:rPr>
      </w:pPr>
    </w:p>
    <w:p w:rsidR="0088351E" w:rsidRPr="00FA1167" w:rsidRDefault="0088351E" w:rsidP="0088351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Հ Ի Մ Ն Ա Վ Ո Ր Ո Ւ Մ</w:t>
      </w:r>
    </w:p>
    <w:p w:rsidR="0088351E" w:rsidRPr="00FA1167" w:rsidRDefault="0088351E" w:rsidP="0088351E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«ԱՎԵՏԻՍ ԳՈՒՐԳԵՆԻ ԱՌԱՔԵԼՅԱՆԻՆ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ՂԵԿԱՎԱՐԻ  ԱՌԱՋԻՆ ՏԵՂԱԿԱԼ ՆՇԱՆԱԿԵԼՈՒ  ՄԱՍԻՆ» ՈՐՈՇՄԱՆ ԸՆԴՈՒՆՄԱՆ ԱՆՀՐԱԺԵՇՏՈՒԹՅԱՆ </w:t>
      </w:r>
    </w:p>
    <w:p w:rsidR="0088351E" w:rsidRPr="00FA1167" w:rsidRDefault="0088351E" w:rsidP="008835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Ավետիս Գուրգենի Առաքելյանին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Հայաստանի Հանրապետության Շիրակի մարզի 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ղեկավարի առաջին տեղակալ նշանակելու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մասին»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որոշման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ընդունումը պայմանավորված է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ղեկավարի առաջին տեղակալի </w:t>
      </w:r>
      <w:r>
        <w:rPr>
          <w:rFonts w:ascii="GHEA Grapalat" w:hAnsi="GHEA Grapalat"/>
          <w:sz w:val="24"/>
          <w:szCs w:val="24"/>
          <w:lang w:val="hy-AM"/>
        </w:rPr>
        <w:t>պաշտոն</w:t>
      </w:r>
      <w:r w:rsidRPr="00F16CF6">
        <w:rPr>
          <w:rFonts w:ascii="GHEA Grapalat" w:hAnsi="GHEA Grapalat"/>
          <w:sz w:val="24"/>
          <w:szCs w:val="24"/>
          <w:lang w:val="hy-AM"/>
        </w:rPr>
        <w:t>ը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6C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համալրելու անհրաժեշտությամբ:</w:t>
      </w:r>
    </w:p>
    <w:p w:rsidR="0088351E" w:rsidRPr="00FA1167" w:rsidRDefault="0088351E" w:rsidP="0088351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8351E" w:rsidRPr="00FA1167" w:rsidRDefault="0088351E" w:rsidP="0088351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88351E" w:rsidRPr="00FA1167" w:rsidRDefault="0088351E" w:rsidP="0088351E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«ԱՎԵՏԻՍ ԳՈՒՐԳԵՆԻ ԱՌԱՔԵԼՅԱՆԻՆ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ՂԵԿԱՎԱՐԻ  ԱՌԱՋԻՆ ՏԵՂԱԿԱԼ ՆՇԱՆԱԿԵԼՈՒ  ՄԱՍԻՆ»  ՈՐՈՇՄԱՆ ԸՆԴՈՒՆՄԱՆ </w:t>
      </w:r>
      <w:r w:rsidRPr="00FA1167">
        <w:rPr>
          <w:rFonts w:ascii="GHEA Grapalat" w:hAnsi="GHEA Grapalat"/>
          <w:b/>
          <w:sz w:val="24"/>
          <w:szCs w:val="24"/>
          <w:lang w:val="af-ZA"/>
        </w:rPr>
        <w:t>ԿԱՊԱԿՑՈՒԹՅԱՄԲ ՀԱՅԱՍՏԱՆԻ ՀԱՆՐԱՊԵՏՈՒԹՅԱՆ ՇԻՐԱԿԻ ՄԱՐԶԻ ԳՅՈՒՄՐԻ ՀԱՄԱՅՆՔԻ  ԲՅՈՒՋԵՈՒՄ ԾԱԽՍԵՐԻ ԵՎ ԵԿԱՄՈՒՏՆԵՐԻ ՓՈՓՈԽՈՒԹՅ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ՈՒՆ</w:t>
      </w:r>
      <w:r w:rsidRPr="00FA1167">
        <w:rPr>
          <w:rFonts w:ascii="GHEA Grapalat" w:hAnsi="GHEA Grapalat"/>
          <w:b/>
          <w:sz w:val="24"/>
          <w:szCs w:val="24"/>
          <w:lang w:val="af-ZA"/>
        </w:rPr>
        <w:t>Ն</w:t>
      </w:r>
      <w:r w:rsidRPr="00FA1167">
        <w:rPr>
          <w:rFonts w:ascii="GHEA Grapalat" w:hAnsi="GHEA Grapalat"/>
          <w:b/>
          <w:sz w:val="24"/>
          <w:szCs w:val="24"/>
          <w:lang w:val="hy-AM"/>
        </w:rPr>
        <w:t>ԵՐԻ</w:t>
      </w:r>
      <w:r w:rsidRPr="00FA1167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88351E" w:rsidRPr="00FA1167" w:rsidRDefault="0088351E" w:rsidP="0088351E">
      <w:pPr>
        <w:tabs>
          <w:tab w:val="left" w:pos="1843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Ավետիս Գուրգենի Առաքելյանին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Հայաստանի Հանրապետության Շիրակի մարզի Գյումրի համայնքի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>ղեկավարի առաջին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>տեղակալ</w:t>
      </w:r>
      <w:r w:rsidRPr="00FA11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1167">
        <w:rPr>
          <w:rFonts w:ascii="GHEA Grapalat" w:hAnsi="GHEA Grapalat"/>
          <w:sz w:val="24"/>
          <w:szCs w:val="24"/>
          <w:lang w:val="hy-AM"/>
        </w:rPr>
        <w:t xml:space="preserve"> նշանակելու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մասին» որոշման ընդունմամբ Հայաստանի Հանրապետության Շիրակի մարզի Գյումրի համայնքի բյուջեում էական փոփոխություններ՝ ավելացումներ կամ նվազեցումներ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չեն նախատեսվում:</w:t>
      </w:r>
    </w:p>
    <w:p w:rsidR="00A745A6" w:rsidRPr="0088351E" w:rsidRDefault="00A745A6" w:rsidP="0088351E">
      <w:pPr>
        <w:rPr>
          <w:lang w:val="af-ZA"/>
        </w:rPr>
      </w:pPr>
      <w:bookmarkStart w:id="0" w:name="_GoBack"/>
      <w:bookmarkEnd w:id="0"/>
    </w:p>
    <w:sectPr w:rsidR="00A745A6" w:rsidRPr="0088351E" w:rsidSect="006132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70"/>
    <w:rsid w:val="000450B3"/>
    <w:rsid w:val="00064832"/>
    <w:rsid w:val="000A11C9"/>
    <w:rsid w:val="002336CB"/>
    <w:rsid w:val="002361B3"/>
    <w:rsid w:val="003A4547"/>
    <w:rsid w:val="003B6017"/>
    <w:rsid w:val="004E2270"/>
    <w:rsid w:val="005312FF"/>
    <w:rsid w:val="0062726B"/>
    <w:rsid w:val="006B48A1"/>
    <w:rsid w:val="006F1BF4"/>
    <w:rsid w:val="007834AE"/>
    <w:rsid w:val="00802139"/>
    <w:rsid w:val="0082370D"/>
    <w:rsid w:val="00850F9F"/>
    <w:rsid w:val="0088351E"/>
    <w:rsid w:val="00A745A6"/>
    <w:rsid w:val="00B607AF"/>
    <w:rsid w:val="00CA3081"/>
    <w:rsid w:val="00D5491B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2025-04-25T12:15:00Z</dcterms:created>
  <dcterms:modified xsi:type="dcterms:W3CDTF">2025-04-25T14:10:00Z</dcterms:modified>
</cp:coreProperties>
</file>